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474"/>
        <w:gridCol w:w="1549"/>
        <w:gridCol w:w="1853"/>
        <w:gridCol w:w="1559"/>
        <w:gridCol w:w="2126"/>
      </w:tblGrid>
      <w:tr w:rsidR="00876328" w:rsidRPr="007252B5" w:rsidTr="00E22327">
        <w:trPr>
          <w:trHeight w:val="1491"/>
        </w:trPr>
        <w:tc>
          <w:tcPr>
            <w:tcW w:w="1220" w:type="dxa"/>
            <w:shd w:val="clear" w:color="auto" w:fill="auto"/>
          </w:tcPr>
          <w:p w:rsidR="00F643DD" w:rsidRPr="007252B5" w:rsidRDefault="00E81EB0" w:rsidP="00EC0CDD">
            <w:pPr>
              <w:widowControl w:val="0"/>
              <w:autoSpaceDE w:val="0"/>
              <w:autoSpaceDN w:val="0"/>
              <w:adjustRightInd w:val="0"/>
              <w:spacing w:before="47" w:after="0" w:line="201" w:lineRule="exact"/>
              <w:rPr>
                <w:rFonts w:asciiTheme="minorHAnsi" w:hAnsiTheme="minorHAnsi" w:cs="Calibri"/>
                <w:b/>
                <w:bCs/>
                <w:spacing w:val="1"/>
                <w:w w:val="53"/>
              </w:rPr>
            </w:pPr>
            <w:r w:rsidRPr="007252B5">
              <w:rPr>
                <w:rFonts w:asciiTheme="minorHAnsi" w:hAnsiTheme="minorHAnsi"/>
                <w:noProof/>
                <w:lang w:val="id-ID" w:eastAsia="id-ID"/>
              </w:rPr>
              <w:drawing>
                <wp:anchor distT="0" distB="0" distL="114300" distR="114300" simplePos="0" relativeHeight="251657728" behindDoc="0" locked="0" layoutInCell="1" allowOverlap="1" wp14:anchorId="6EC333C2" wp14:editId="51A589A5">
                  <wp:simplePos x="0" y="0"/>
                  <wp:positionH relativeFrom="column">
                    <wp:posOffset>2540</wp:posOffset>
                  </wp:positionH>
                  <wp:positionV relativeFrom="paragraph">
                    <wp:posOffset>46355</wp:posOffset>
                  </wp:positionV>
                  <wp:extent cx="727710" cy="739140"/>
                  <wp:effectExtent l="0" t="0" r="0" b="3810"/>
                  <wp:wrapSquare wrapText="bothSides"/>
                  <wp:docPr id="2" name="Picture 16" descr="Description: C:\Users\DELL\Desktop\logo uma\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DELL\Desktop\logo uma\logo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7710"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61" w:type="dxa"/>
            <w:gridSpan w:val="5"/>
            <w:shd w:val="clear" w:color="auto" w:fill="auto"/>
          </w:tcPr>
          <w:p w:rsidR="00F643DD" w:rsidRPr="007252B5" w:rsidRDefault="00F643DD" w:rsidP="00EC0CDD">
            <w:pPr>
              <w:spacing w:after="0" w:line="288" w:lineRule="auto"/>
              <w:rPr>
                <w:rFonts w:asciiTheme="minorHAnsi" w:hAnsiTheme="minorHAnsi"/>
                <w:b/>
                <w:bCs/>
              </w:rPr>
            </w:pPr>
            <w:r w:rsidRPr="007252B5">
              <w:rPr>
                <w:rFonts w:asciiTheme="minorHAnsi" w:hAnsiTheme="minorHAnsi"/>
                <w:b/>
                <w:bCs/>
              </w:rPr>
              <w:t>UNIVERSITAS MEDAN AREA</w:t>
            </w:r>
          </w:p>
          <w:p w:rsidR="00F643DD" w:rsidRPr="007252B5" w:rsidRDefault="00F643DD" w:rsidP="00EC0CDD">
            <w:pPr>
              <w:tabs>
                <w:tab w:val="left" w:pos="1168"/>
              </w:tabs>
              <w:spacing w:after="0" w:line="288" w:lineRule="auto"/>
              <w:rPr>
                <w:rFonts w:asciiTheme="minorHAnsi" w:hAnsiTheme="minorHAnsi"/>
                <w:b/>
              </w:rPr>
            </w:pPr>
            <w:r w:rsidRPr="007252B5">
              <w:rPr>
                <w:rFonts w:asciiTheme="minorHAnsi" w:hAnsiTheme="minorHAnsi"/>
                <w:b/>
              </w:rPr>
              <w:t xml:space="preserve">FAKULTAS              </w:t>
            </w:r>
            <w:r w:rsidR="005A241A" w:rsidRPr="007252B5">
              <w:rPr>
                <w:rFonts w:asciiTheme="minorHAnsi" w:hAnsiTheme="minorHAnsi"/>
                <w:b/>
              </w:rPr>
              <w:t xml:space="preserve">   : TEKNIK</w:t>
            </w:r>
          </w:p>
          <w:p w:rsidR="00F643DD" w:rsidRPr="007252B5" w:rsidRDefault="005D2205" w:rsidP="005A241A">
            <w:pPr>
              <w:spacing w:after="0" w:line="240" w:lineRule="auto"/>
              <w:rPr>
                <w:rFonts w:asciiTheme="minorHAnsi" w:hAnsiTheme="minorHAnsi"/>
              </w:rPr>
            </w:pPr>
            <w:r w:rsidRPr="007252B5">
              <w:rPr>
                <w:rFonts w:asciiTheme="minorHAnsi" w:hAnsiTheme="minorHAnsi"/>
                <w:b/>
              </w:rPr>
              <w:t xml:space="preserve">PROGRAM STUDI    : </w:t>
            </w:r>
            <w:r w:rsidR="005A241A" w:rsidRPr="007252B5">
              <w:rPr>
                <w:rFonts w:asciiTheme="minorHAnsi" w:hAnsiTheme="minorHAnsi"/>
                <w:b/>
              </w:rPr>
              <w:t>TEKNIK INFORMATIKA</w:t>
            </w:r>
          </w:p>
        </w:tc>
      </w:tr>
      <w:tr w:rsidR="00876328" w:rsidRPr="007252B5" w:rsidTr="00E22327">
        <w:trPr>
          <w:trHeight w:val="378"/>
        </w:trPr>
        <w:tc>
          <w:tcPr>
            <w:tcW w:w="9781" w:type="dxa"/>
            <w:gridSpan w:val="6"/>
            <w:shd w:val="clear" w:color="auto" w:fill="A6A6A6"/>
            <w:vAlign w:val="center"/>
          </w:tcPr>
          <w:p w:rsidR="00F643DD" w:rsidRPr="007252B5" w:rsidRDefault="00F643DD" w:rsidP="00E22327">
            <w:pPr>
              <w:spacing w:after="0" w:line="240" w:lineRule="auto"/>
              <w:jc w:val="center"/>
              <w:rPr>
                <w:rFonts w:asciiTheme="minorHAnsi" w:hAnsiTheme="minorHAnsi"/>
                <w:b/>
                <w:bCs/>
              </w:rPr>
            </w:pPr>
            <w:r w:rsidRPr="007252B5">
              <w:rPr>
                <w:rFonts w:asciiTheme="minorHAnsi" w:hAnsiTheme="minorHAnsi"/>
                <w:b/>
                <w:bCs/>
              </w:rPr>
              <w:t>SILABUS</w:t>
            </w:r>
          </w:p>
        </w:tc>
      </w:tr>
      <w:tr w:rsidR="00876328" w:rsidRPr="007252B5" w:rsidTr="00E22327">
        <w:trPr>
          <w:trHeight w:val="378"/>
        </w:trPr>
        <w:tc>
          <w:tcPr>
            <w:tcW w:w="2694" w:type="dxa"/>
            <w:gridSpan w:val="2"/>
            <w:shd w:val="clear" w:color="auto" w:fill="FFFFFF"/>
            <w:vAlign w:val="center"/>
          </w:tcPr>
          <w:p w:rsidR="00F643DD" w:rsidRPr="007252B5" w:rsidRDefault="00F643DD" w:rsidP="00E22327">
            <w:pPr>
              <w:spacing w:after="0" w:line="288" w:lineRule="auto"/>
              <w:jc w:val="center"/>
              <w:rPr>
                <w:rFonts w:asciiTheme="minorHAnsi" w:hAnsiTheme="minorHAnsi"/>
                <w:b/>
                <w:bCs/>
              </w:rPr>
            </w:pPr>
            <w:r w:rsidRPr="007252B5">
              <w:rPr>
                <w:rFonts w:asciiTheme="minorHAnsi" w:hAnsiTheme="minorHAnsi"/>
                <w:b/>
                <w:bCs/>
              </w:rPr>
              <w:t>MATA KULIAH</w:t>
            </w:r>
          </w:p>
        </w:tc>
        <w:tc>
          <w:tcPr>
            <w:tcW w:w="1549" w:type="dxa"/>
            <w:shd w:val="clear" w:color="auto" w:fill="FFFFFF"/>
            <w:vAlign w:val="center"/>
          </w:tcPr>
          <w:p w:rsidR="00F643DD" w:rsidRPr="007252B5" w:rsidRDefault="00F643DD" w:rsidP="00E22327">
            <w:pPr>
              <w:spacing w:after="0" w:line="240" w:lineRule="auto"/>
              <w:jc w:val="center"/>
              <w:rPr>
                <w:rFonts w:asciiTheme="minorHAnsi" w:hAnsiTheme="minorHAnsi"/>
                <w:b/>
                <w:bCs/>
              </w:rPr>
            </w:pPr>
            <w:r w:rsidRPr="007252B5">
              <w:rPr>
                <w:rFonts w:asciiTheme="minorHAnsi" w:hAnsiTheme="minorHAnsi"/>
                <w:b/>
                <w:bCs/>
              </w:rPr>
              <w:t>KODE</w:t>
            </w:r>
          </w:p>
        </w:tc>
        <w:tc>
          <w:tcPr>
            <w:tcW w:w="1853" w:type="dxa"/>
            <w:shd w:val="clear" w:color="auto" w:fill="FFFFFF"/>
            <w:vAlign w:val="center"/>
          </w:tcPr>
          <w:p w:rsidR="00F643DD" w:rsidRPr="007252B5" w:rsidRDefault="00F643DD" w:rsidP="00E22327">
            <w:pPr>
              <w:spacing w:after="0" w:line="240" w:lineRule="auto"/>
              <w:jc w:val="center"/>
              <w:rPr>
                <w:rFonts w:asciiTheme="minorHAnsi" w:hAnsiTheme="minorHAnsi"/>
                <w:b/>
                <w:bCs/>
              </w:rPr>
            </w:pPr>
            <w:r w:rsidRPr="007252B5">
              <w:rPr>
                <w:rFonts w:asciiTheme="minorHAnsi" w:hAnsiTheme="minorHAnsi"/>
                <w:b/>
                <w:bCs/>
              </w:rPr>
              <w:t>BEBAN STUDI (SKS)</w:t>
            </w:r>
          </w:p>
        </w:tc>
        <w:tc>
          <w:tcPr>
            <w:tcW w:w="1559" w:type="dxa"/>
            <w:shd w:val="clear" w:color="auto" w:fill="FFFFFF"/>
            <w:vAlign w:val="center"/>
          </w:tcPr>
          <w:p w:rsidR="00F643DD" w:rsidRPr="007252B5" w:rsidRDefault="00F643DD" w:rsidP="00E22327">
            <w:pPr>
              <w:spacing w:after="0" w:line="240" w:lineRule="auto"/>
              <w:jc w:val="center"/>
              <w:rPr>
                <w:rFonts w:asciiTheme="minorHAnsi" w:hAnsiTheme="minorHAnsi"/>
                <w:b/>
                <w:bCs/>
              </w:rPr>
            </w:pPr>
            <w:r w:rsidRPr="007252B5">
              <w:rPr>
                <w:rFonts w:asciiTheme="minorHAnsi" w:hAnsiTheme="minorHAnsi"/>
                <w:b/>
                <w:bCs/>
              </w:rPr>
              <w:t>SEMESTER</w:t>
            </w:r>
          </w:p>
        </w:tc>
        <w:tc>
          <w:tcPr>
            <w:tcW w:w="2126" w:type="dxa"/>
            <w:shd w:val="clear" w:color="auto" w:fill="FFFFFF"/>
            <w:vAlign w:val="center"/>
          </w:tcPr>
          <w:p w:rsidR="00F643DD" w:rsidRPr="007252B5" w:rsidRDefault="00F643DD" w:rsidP="00E22327">
            <w:pPr>
              <w:spacing w:after="0" w:line="240" w:lineRule="auto"/>
              <w:jc w:val="center"/>
              <w:rPr>
                <w:rFonts w:asciiTheme="minorHAnsi" w:hAnsiTheme="minorHAnsi"/>
                <w:b/>
                <w:bCs/>
              </w:rPr>
            </w:pPr>
            <w:r w:rsidRPr="007252B5">
              <w:rPr>
                <w:rFonts w:asciiTheme="minorHAnsi" w:hAnsiTheme="minorHAnsi"/>
                <w:b/>
                <w:bCs/>
              </w:rPr>
              <w:t>TGL PENYUSUNAN</w:t>
            </w:r>
          </w:p>
        </w:tc>
      </w:tr>
      <w:tr w:rsidR="00876328" w:rsidRPr="007252B5" w:rsidTr="00E22327">
        <w:trPr>
          <w:trHeight w:val="378"/>
        </w:trPr>
        <w:tc>
          <w:tcPr>
            <w:tcW w:w="2694" w:type="dxa"/>
            <w:gridSpan w:val="2"/>
            <w:shd w:val="clear" w:color="auto" w:fill="FFFFFF"/>
          </w:tcPr>
          <w:p w:rsidR="00F643DD" w:rsidRPr="007252B5" w:rsidRDefault="008B0489" w:rsidP="00EC0CDD">
            <w:pPr>
              <w:spacing w:after="0" w:line="288" w:lineRule="auto"/>
              <w:jc w:val="center"/>
              <w:rPr>
                <w:rFonts w:asciiTheme="minorHAnsi" w:hAnsiTheme="minorHAnsi"/>
                <w:bCs/>
                <w:lang w:val="id-ID"/>
              </w:rPr>
            </w:pPr>
            <w:r w:rsidRPr="007252B5">
              <w:rPr>
                <w:rFonts w:asciiTheme="minorHAnsi" w:hAnsiTheme="minorHAnsi"/>
                <w:bCs/>
              </w:rPr>
              <w:t xml:space="preserve">Sistem </w:t>
            </w:r>
            <w:r w:rsidRPr="007252B5">
              <w:rPr>
                <w:rFonts w:asciiTheme="minorHAnsi" w:hAnsiTheme="minorHAnsi"/>
                <w:bCs/>
                <w:lang w:val="id-ID"/>
              </w:rPr>
              <w:t>Informasi</w:t>
            </w:r>
          </w:p>
        </w:tc>
        <w:tc>
          <w:tcPr>
            <w:tcW w:w="1549" w:type="dxa"/>
            <w:shd w:val="clear" w:color="auto" w:fill="FFFFFF"/>
          </w:tcPr>
          <w:p w:rsidR="00F643DD" w:rsidRPr="007252B5" w:rsidRDefault="008B0489" w:rsidP="00EC0CDD">
            <w:pPr>
              <w:spacing w:after="0" w:line="288" w:lineRule="auto"/>
              <w:jc w:val="center"/>
              <w:rPr>
                <w:rFonts w:asciiTheme="minorHAnsi" w:hAnsiTheme="minorHAnsi"/>
                <w:bCs/>
                <w:lang w:val="id-ID"/>
              </w:rPr>
            </w:pPr>
            <w:r w:rsidRPr="007252B5">
              <w:rPr>
                <w:rFonts w:asciiTheme="minorHAnsi" w:hAnsiTheme="minorHAnsi"/>
                <w:bCs/>
                <w:lang w:val="id-ID"/>
              </w:rPr>
              <w:t>TIF16037</w:t>
            </w:r>
          </w:p>
        </w:tc>
        <w:tc>
          <w:tcPr>
            <w:tcW w:w="1853" w:type="dxa"/>
            <w:shd w:val="clear" w:color="auto" w:fill="FFFFFF"/>
          </w:tcPr>
          <w:p w:rsidR="00F643DD" w:rsidRPr="007252B5" w:rsidRDefault="005A241A" w:rsidP="00EC0CDD">
            <w:pPr>
              <w:spacing w:after="0" w:line="288" w:lineRule="auto"/>
              <w:jc w:val="center"/>
              <w:rPr>
                <w:rFonts w:asciiTheme="minorHAnsi" w:hAnsiTheme="minorHAnsi"/>
                <w:bCs/>
              </w:rPr>
            </w:pPr>
            <w:r w:rsidRPr="007252B5">
              <w:rPr>
                <w:rFonts w:asciiTheme="minorHAnsi" w:hAnsiTheme="minorHAnsi"/>
                <w:bCs/>
              </w:rPr>
              <w:t>3</w:t>
            </w:r>
          </w:p>
        </w:tc>
        <w:tc>
          <w:tcPr>
            <w:tcW w:w="1559" w:type="dxa"/>
            <w:shd w:val="clear" w:color="auto" w:fill="FFFFFF"/>
          </w:tcPr>
          <w:p w:rsidR="00F643DD" w:rsidRPr="007252B5" w:rsidRDefault="008B0489" w:rsidP="005A241A">
            <w:pPr>
              <w:spacing w:after="0" w:line="288" w:lineRule="auto"/>
              <w:jc w:val="center"/>
              <w:rPr>
                <w:rFonts w:asciiTheme="minorHAnsi" w:hAnsiTheme="minorHAnsi"/>
                <w:bCs/>
                <w:lang w:val="id-ID"/>
              </w:rPr>
            </w:pPr>
            <w:r w:rsidRPr="007252B5">
              <w:rPr>
                <w:rFonts w:asciiTheme="minorHAnsi" w:hAnsiTheme="minorHAnsi"/>
                <w:bCs/>
                <w:lang w:val="id-ID"/>
              </w:rPr>
              <w:t>V (Ganjil)</w:t>
            </w:r>
          </w:p>
        </w:tc>
        <w:tc>
          <w:tcPr>
            <w:tcW w:w="2126" w:type="dxa"/>
            <w:shd w:val="clear" w:color="auto" w:fill="FFFFFF"/>
          </w:tcPr>
          <w:p w:rsidR="00F643DD" w:rsidRPr="007252B5" w:rsidRDefault="008B0489" w:rsidP="00EC0CDD">
            <w:pPr>
              <w:spacing w:after="0" w:line="288" w:lineRule="auto"/>
              <w:jc w:val="center"/>
              <w:rPr>
                <w:rFonts w:asciiTheme="minorHAnsi" w:hAnsiTheme="minorHAnsi"/>
                <w:bCs/>
              </w:rPr>
            </w:pPr>
            <w:r w:rsidRPr="007252B5">
              <w:rPr>
                <w:rFonts w:asciiTheme="minorHAnsi" w:hAnsiTheme="minorHAnsi"/>
                <w:bCs/>
                <w:lang w:val="id-ID"/>
              </w:rPr>
              <w:t>23 September 2018</w:t>
            </w:r>
          </w:p>
        </w:tc>
      </w:tr>
      <w:tr w:rsidR="00876328" w:rsidRPr="007252B5" w:rsidTr="00E22327">
        <w:trPr>
          <w:trHeight w:val="378"/>
        </w:trPr>
        <w:tc>
          <w:tcPr>
            <w:tcW w:w="9781" w:type="dxa"/>
            <w:gridSpan w:val="6"/>
            <w:shd w:val="clear" w:color="auto" w:fill="FFFFFF"/>
          </w:tcPr>
          <w:p w:rsidR="00F643DD" w:rsidRPr="007252B5" w:rsidRDefault="00F643DD" w:rsidP="00E22327">
            <w:pPr>
              <w:spacing w:after="0" w:line="288" w:lineRule="auto"/>
              <w:rPr>
                <w:rFonts w:asciiTheme="minorHAnsi" w:hAnsiTheme="minorHAnsi"/>
                <w:b/>
                <w:bCs/>
                <w:lang w:val="id-ID"/>
              </w:rPr>
            </w:pPr>
            <w:r w:rsidRPr="007252B5">
              <w:rPr>
                <w:rFonts w:asciiTheme="minorHAnsi" w:hAnsiTheme="minorHAnsi"/>
                <w:b/>
                <w:bCs/>
              </w:rPr>
              <w:t xml:space="preserve">DOSEN PENGAMPU : </w:t>
            </w:r>
            <w:r w:rsidR="00E22327" w:rsidRPr="007252B5">
              <w:rPr>
                <w:rFonts w:asciiTheme="minorHAnsi" w:hAnsiTheme="minorHAnsi"/>
                <w:b/>
                <w:bCs/>
                <w:lang w:val="id-ID"/>
              </w:rPr>
              <w:t>Susilawati, S. Kom., M. Kom</w:t>
            </w:r>
          </w:p>
        </w:tc>
      </w:tr>
    </w:tbl>
    <w:p w:rsidR="00F643DD" w:rsidRPr="007252B5" w:rsidRDefault="00F643DD">
      <w:pPr>
        <w:rPr>
          <w:rFonts w:asciiTheme="minorHAnsi" w:hAnsi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76328" w:rsidRPr="007252B5" w:rsidTr="00E22327">
        <w:tc>
          <w:tcPr>
            <w:tcW w:w="9781" w:type="dxa"/>
            <w:shd w:val="clear" w:color="auto" w:fill="A6A6A6"/>
          </w:tcPr>
          <w:p w:rsidR="00F643DD" w:rsidRPr="007252B5" w:rsidRDefault="00F643DD" w:rsidP="00EC0CDD">
            <w:pPr>
              <w:spacing w:after="0" w:line="240" w:lineRule="auto"/>
              <w:rPr>
                <w:rFonts w:asciiTheme="minorHAnsi" w:hAnsiTheme="minorHAnsi"/>
                <w:b/>
              </w:rPr>
            </w:pPr>
            <w:r w:rsidRPr="007252B5">
              <w:rPr>
                <w:rFonts w:asciiTheme="minorHAnsi" w:hAnsiTheme="minorHAnsi"/>
                <w:b/>
              </w:rPr>
              <w:t>DESKRIPSI  MATAKULIAH</w:t>
            </w:r>
          </w:p>
        </w:tc>
      </w:tr>
      <w:tr w:rsidR="00F643DD" w:rsidRPr="007252B5" w:rsidTr="00E22327">
        <w:tc>
          <w:tcPr>
            <w:tcW w:w="9781" w:type="dxa"/>
            <w:shd w:val="clear" w:color="auto" w:fill="auto"/>
          </w:tcPr>
          <w:p w:rsidR="00F643DD" w:rsidRPr="007252B5" w:rsidRDefault="00F643DD" w:rsidP="00EC0CDD">
            <w:pPr>
              <w:spacing w:after="0" w:line="240" w:lineRule="auto"/>
              <w:jc w:val="both"/>
              <w:rPr>
                <w:rFonts w:asciiTheme="minorHAnsi" w:hAnsiTheme="minorHAnsi"/>
              </w:rPr>
            </w:pPr>
          </w:p>
          <w:p w:rsidR="00C75365" w:rsidRPr="007252B5" w:rsidRDefault="008C0409" w:rsidP="00C75365">
            <w:pPr>
              <w:pStyle w:val="ListParagraph"/>
              <w:ind w:left="0"/>
              <w:jc w:val="both"/>
              <w:rPr>
                <w:rFonts w:asciiTheme="minorHAnsi" w:hAnsiTheme="minorHAnsi" w:cs="Calibri"/>
                <w:noProof/>
                <w:lang w:val="id-ID"/>
              </w:rPr>
            </w:pPr>
            <w:r>
              <w:t xml:space="preserve">Secara umum mata kuliah </w:t>
            </w:r>
            <w:r>
              <w:rPr>
                <w:lang w:val="id-ID"/>
              </w:rPr>
              <w:t xml:space="preserve">Sistem Informasi </w:t>
            </w:r>
            <w:r>
              <w:t>ini berisi tentang Pembangunan S</w:t>
            </w:r>
            <w:r>
              <w:rPr>
                <w:lang w:val="id-ID"/>
              </w:rPr>
              <w:t xml:space="preserve">istem </w:t>
            </w:r>
            <w:r>
              <w:t>I</w:t>
            </w:r>
            <w:r>
              <w:rPr>
                <w:lang w:val="id-ID"/>
              </w:rPr>
              <w:t>nformasi</w:t>
            </w:r>
            <w:r>
              <w:t xml:space="preserve"> dalam lingkup organisasi, dimulai dengan konsep sistem informasi, organisasi, peran </w:t>
            </w:r>
            <w:r>
              <w:rPr>
                <w:lang w:val="id-ID"/>
              </w:rPr>
              <w:t>S</w:t>
            </w:r>
            <w:r>
              <w:t xml:space="preserve">istem </w:t>
            </w:r>
            <w:r>
              <w:rPr>
                <w:lang w:val="id-ID"/>
              </w:rPr>
              <w:t>I</w:t>
            </w:r>
            <w:r>
              <w:t xml:space="preserve">nformasi dalam organisasi, jenis-jenis sistem informasi, dan pembangunan serta pemeliharaan </w:t>
            </w:r>
            <w:r>
              <w:rPr>
                <w:lang w:val="id-ID"/>
              </w:rPr>
              <w:t>S</w:t>
            </w:r>
            <w:r>
              <w:t xml:space="preserve">istem </w:t>
            </w:r>
            <w:r>
              <w:rPr>
                <w:lang w:val="id-ID"/>
              </w:rPr>
              <w:t>I</w:t>
            </w:r>
            <w:r>
              <w:t>nformasi.</w:t>
            </w:r>
          </w:p>
        </w:tc>
      </w:tr>
    </w:tbl>
    <w:p w:rsidR="00EC0CDD" w:rsidRPr="007252B5" w:rsidRDefault="00EC0CDD" w:rsidP="00EC0CDD">
      <w:pPr>
        <w:spacing w:after="0"/>
        <w:rPr>
          <w:rFonts w:asciiTheme="minorHAnsi" w:hAnsiTheme="minorHAnsi"/>
          <w:vanish/>
        </w:rPr>
      </w:pPr>
    </w:p>
    <w:tbl>
      <w:tblPr>
        <w:tblpPr w:leftFromText="180" w:rightFromText="180" w:vertAnchor="text" w:horzAnchor="margin" w:tblpX="108" w:tblpY="32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76328" w:rsidRPr="007252B5" w:rsidTr="00935FD3">
        <w:tc>
          <w:tcPr>
            <w:tcW w:w="9781" w:type="dxa"/>
            <w:shd w:val="clear" w:color="auto" w:fill="A6A6A6"/>
          </w:tcPr>
          <w:p w:rsidR="00EC0CDD" w:rsidRPr="007252B5" w:rsidRDefault="00EC0CDD" w:rsidP="00935FD3">
            <w:pPr>
              <w:spacing w:after="0" w:line="240" w:lineRule="auto"/>
              <w:rPr>
                <w:rFonts w:asciiTheme="minorHAnsi" w:hAnsiTheme="minorHAnsi"/>
                <w:b/>
              </w:rPr>
            </w:pPr>
            <w:r w:rsidRPr="007252B5">
              <w:rPr>
                <w:rFonts w:asciiTheme="minorHAnsi" w:hAnsiTheme="minorHAnsi"/>
                <w:b/>
              </w:rPr>
              <w:t>CAPAIAN PEMBELAJARAN LULUSAN (CPL) PRODI</w:t>
            </w:r>
          </w:p>
        </w:tc>
      </w:tr>
      <w:tr w:rsidR="00876328" w:rsidRPr="007252B5" w:rsidTr="00935FD3">
        <w:tc>
          <w:tcPr>
            <w:tcW w:w="9781" w:type="dxa"/>
            <w:shd w:val="clear" w:color="auto" w:fill="auto"/>
          </w:tcPr>
          <w:p w:rsidR="00E22327" w:rsidRPr="007252B5" w:rsidRDefault="00E22327" w:rsidP="00935FD3">
            <w:pPr>
              <w:pStyle w:val="ListParagraph"/>
              <w:spacing w:after="0" w:line="240" w:lineRule="auto"/>
              <w:ind w:left="719"/>
              <w:rPr>
                <w:rFonts w:asciiTheme="minorHAnsi" w:hAnsiTheme="minorHAnsi" w:cs="Calibri"/>
              </w:rPr>
            </w:pPr>
          </w:p>
          <w:p w:rsidR="00C87262" w:rsidRPr="00403D4E" w:rsidRDefault="00C87262" w:rsidP="00C87262">
            <w:pPr>
              <w:numPr>
                <w:ilvl w:val="0"/>
                <w:numId w:val="1"/>
              </w:numPr>
              <w:autoSpaceDE w:val="0"/>
              <w:autoSpaceDN w:val="0"/>
              <w:spacing w:after="0"/>
              <w:ind w:left="567" w:hanging="425"/>
              <w:rPr>
                <w:lang w:eastAsia="id-ID"/>
              </w:rPr>
            </w:pPr>
            <w:r w:rsidRPr="00403D4E">
              <w:t>Menunjukkan sikap bertanggungjawab atas pekerjaan di bidang keahliannya secara mandiri (S-9)</w:t>
            </w:r>
          </w:p>
          <w:p w:rsidR="00C87262" w:rsidRPr="00403D4E" w:rsidRDefault="00C87262" w:rsidP="00C87262">
            <w:pPr>
              <w:numPr>
                <w:ilvl w:val="0"/>
                <w:numId w:val="1"/>
              </w:numPr>
              <w:autoSpaceDE w:val="0"/>
              <w:autoSpaceDN w:val="0"/>
              <w:spacing w:after="0"/>
              <w:ind w:left="567" w:hanging="425"/>
              <w:rPr>
                <w:lang w:eastAsia="id-ID"/>
              </w:rPr>
            </w:pPr>
            <w:r w:rsidRPr="00403D4E">
              <w:rPr>
                <w:lang w:val="id-ID"/>
              </w:rPr>
              <w:t>M</w:t>
            </w:r>
            <w:r w:rsidRPr="00403D4E">
              <w:t>enginternalisasi</w:t>
            </w:r>
            <w:r w:rsidRPr="00403D4E">
              <w:rPr>
                <w:lang w:val="id-ID"/>
              </w:rPr>
              <w:t xml:space="preserve"> </w:t>
            </w:r>
            <w:r w:rsidRPr="00403D4E">
              <w:t>semangat</w:t>
            </w:r>
            <w:r w:rsidRPr="00403D4E">
              <w:rPr>
                <w:lang w:val="id-ID"/>
              </w:rPr>
              <w:t xml:space="preserve"> </w:t>
            </w:r>
            <w:r w:rsidRPr="00403D4E">
              <w:t>kemandirian, kejuangan, dan</w:t>
            </w:r>
            <w:r w:rsidRPr="00403D4E">
              <w:rPr>
                <w:lang w:val="id-ID"/>
              </w:rPr>
              <w:t xml:space="preserve"> </w:t>
            </w:r>
            <w:r w:rsidRPr="00403D4E">
              <w:t>kewirausahaan</w:t>
            </w:r>
            <w:r w:rsidRPr="00403D4E">
              <w:rPr>
                <w:lang w:val="id-ID"/>
              </w:rPr>
              <w:t xml:space="preserve"> (S-10)</w:t>
            </w:r>
          </w:p>
          <w:p w:rsidR="00C87262" w:rsidRPr="00403D4E" w:rsidRDefault="00C87262" w:rsidP="00C87262">
            <w:pPr>
              <w:numPr>
                <w:ilvl w:val="0"/>
                <w:numId w:val="1"/>
              </w:numPr>
              <w:autoSpaceDE w:val="0"/>
              <w:autoSpaceDN w:val="0"/>
              <w:spacing w:after="0"/>
              <w:ind w:left="567" w:hanging="425"/>
              <w:rPr>
                <w:lang w:eastAsia="id-ID"/>
              </w:rPr>
            </w:pPr>
            <w:r w:rsidRPr="00403D4E">
              <w:t>Menguasai</w:t>
            </w:r>
            <w:r w:rsidRPr="00403D4E">
              <w:rPr>
                <w:lang w:val="id-ID"/>
              </w:rPr>
              <w:t xml:space="preserve"> </w:t>
            </w:r>
            <w:r w:rsidRPr="00403D4E">
              <w:t>konsep-konsep basis data dan</w:t>
            </w:r>
            <w:r w:rsidRPr="00403D4E">
              <w:rPr>
                <w:lang w:val="id-ID"/>
              </w:rPr>
              <w:t xml:space="preserve"> </w:t>
            </w:r>
            <w:r w:rsidRPr="00403D4E">
              <w:t>mampu</w:t>
            </w:r>
            <w:r w:rsidRPr="00403D4E">
              <w:rPr>
                <w:lang w:val="id-ID"/>
              </w:rPr>
              <w:t xml:space="preserve"> </w:t>
            </w:r>
            <w:r w:rsidRPr="00403D4E">
              <w:t>membangun basis data untuk</w:t>
            </w:r>
            <w:r w:rsidRPr="00403D4E">
              <w:rPr>
                <w:lang w:val="id-ID"/>
              </w:rPr>
              <w:t xml:space="preserve"> </w:t>
            </w:r>
            <w:r w:rsidRPr="00403D4E">
              <w:t>pngembangan</w:t>
            </w:r>
            <w:r w:rsidRPr="00403D4E">
              <w:rPr>
                <w:lang w:val="id-ID"/>
              </w:rPr>
              <w:t xml:space="preserve"> </w:t>
            </w:r>
            <w:r w:rsidRPr="00403D4E">
              <w:t>sistem</w:t>
            </w:r>
            <w:r w:rsidRPr="00403D4E">
              <w:rPr>
                <w:lang w:val="id-ID"/>
              </w:rPr>
              <w:t xml:space="preserve"> </w:t>
            </w:r>
            <w:r w:rsidRPr="00403D4E">
              <w:t>berbasis</w:t>
            </w:r>
            <w:r w:rsidRPr="00403D4E">
              <w:rPr>
                <w:lang w:val="id-ID"/>
              </w:rPr>
              <w:t xml:space="preserve"> </w:t>
            </w:r>
            <w:r w:rsidRPr="00403D4E">
              <w:t>komputer</w:t>
            </w:r>
            <w:r w:rsidRPr="00403D4E">
              <w:rPr>
                <w:lang w:val="id-ID"/>
              </w:rPr>
              <w:t xml:space="preserve"> (P-4)</w:t>
            </w:r>
          </w:p>
          <w:p w:rsidR="00C87262" w:rsidRPr="00403D4E" w:rsidRDefault="00C87262" w:rsidP="00C87262">
            <w:pPr>
              <w:numPr>
                <w:ilvl w:val="0"/>
                <w:numId w:val="1"/>
              </w:numPr>
              <w:autoSpaceDE w:val="0"/>
              <w:autoSpaceDN w:val="0"/>
              <w:spacing w:after="0"/>
              <w:ind w:left="567" w:hanging="425"/>
              <w:rPr>
                <w:lang w:eastAsia="id-ID"/>
              </w:rPr>
            </w:pPr>
            <w:r w:rsidRPr="00403D4E">
              <w:t>Menguasai</w:t>
            </w:r>
            <w:r w:rsidRPr="00403D4E">
              <w:rPr>
                <w:lang w:val="id-ID"/>
              </w:rPr>
              <w:t xml:space="preserve"> </w:t>
            </w:r>
            <w:r w:rsidRPr="00403D4E">
              <w:t>abstraksi</w:t>
            </w:r>
            <w:r w:rsidRPr="00403D4E">
              <w:rPr>
                <w:lang w:val="id-ID"/>
              </w:rPr>
              <w:t xml:space="preserve"> </w:t>
            </w:r>
            <w:r w:rsidRPr="00403D4E">
              <w:t>dari</w:t>
            </w:r>
            <w:r w:rsidRPr="00403D4E">
              <w:rPr>
                <w:lang w:val="id-ID"/>
              </w:rPr>
              <w:t xml:space="preserve"> </w:t>
            </w:r>
            <w:r w:rsidRPr="00403D4E">
              <w:t>ekskusi</w:t>
            </w:r>
            <w:r w:rsidRPr="00403D4E">
              <w:rPr>
                <w:lang w:val="id-ID"/>
              </w:rPr>
              <w:t xml:space="preserve"> </w:t>
            </w:r>
            <w:r w:rsidRPr="00403D4E">
              <w:t>sebuah program pada</w:t>
            </w:r>
            <w:r w:rsidRPr="00403D4E">
              <w:rPr>
                <w:lang w:val="id-ID"/>
              </w:rPr>
              <w:t xml:space="preserve"> </w:t>
            </w:r>
            <w:r w:rsidRPr="00403D4E">
              <w:t>sebuah</w:t>
            </w:r>
            <w:r w:rsidRPr="00403D4E">
              <w:rPr>
                <w:lang w:val="id-ID"/>
              </w:rPr>
              <w:t xml:space="preserve"> </w:t>
            </w:r>
            <w:r w:rsidRPr="00403D4E">
              <w:t>system</w:t>
            </w:r>
            <w:r w:rsidRPr="00403D4E">
              <w:rPr>
                <w:lang w:val="id-ID"/>
              </w:rPr>
              <w:t xml:space="preserve"> </w:t>
            </w:r>
            <w:r w:rsidRPr="00403D4E">
              <w:t>komputer</w:t>
            </w:r>
            <w:r w:rsidRPr="00403D4E">
              <w:rPr>
                <w:lang w:val="id-ID"/>
              </w:rPr>
              <w:t xml:space="preserve"> (PP-8)</w:t>
            </w:r>
          </w:p>
          <w:p w:rsidR="00C87262" w:rsidRPr="00403D4E" w:rsidRDefault="00C87262" w:rsidP="00C87262">
            <w:pPr>
              <w:numPr>
                <w:ilvl w:val="0"/>
                <w:numId w:val="1"/>
              </w:numPr>
              <w:autoSpaceDE w:val="0"/>
              <w:autoSpaceDN w:val="0"/>
              <w:spacing w:after="0"/>
              <w:ind w:left="567" w:hanging="425"/>
              <w:rPr>
                <w:lang w:eastAsia="id-ID"/>
              </w:rPr>
            </w:pPr>
            <w:r w:rsidRPr="00403D4E">
              <w:t>Mampu</w:t>
            </w:r>
            <w:r w:rsidRPr="00403D4E">
              <w:rPr>
                <w:lang w:val="id-ID"/>
              </w:rPr>
              <w:t xml:space="preserve"> </w:t>
            </w:r>
            <w:r w:rsidRPr="00403D4E">
              <w:t>memilih</w:t>
            </w:r>
            <w:r w:rsidRPr="00403D4E">
              <w:rPr>
                <w:lang w:val="id-ID"/>
              </w:rPr>
              <w:t xml:space="preserve"> </w:t>
            </w:r>
            <w:r w:rsidRPr="00403D4E">
              <w:t>pendekatan</w:t>
            </w:r>
            <w:r w:rsidRPr="00403D4E">
              <w:rPr>
                <w:lang w:val="id-ID"/>
              </w:rPr>
              <w:t xml:space="preserve"> </w:t>
            </w:r>
            <w:r w:rsidRPr="00403D4E">
              <w:t>sistem</w:t>
            </w:r>
            <w:r w:rsidRPr="00403D4E">
              <w:rPr>
                <w:lang w:val="id-ID"/>
              </w:rPr>
              <w:t xml:space="preserve"> </w:t>
            </w:r>
            <w:r w:rsidRPr="00403D4E">
              <w:t>cerdas yang sesuai, memilih</w:t>
            </w:r>
            <w:r w:rsidRPr="00403D4E">
              <w:rPr>
                <w:lang w:val="id-ID"/>
              </w:rPr>
              <w:t xml:space="preserve"> </w:t>
            </w:r>
            <w:r w:rsidRPr="00403D4E">
              <w:t>representasi</w:t>
            </w:r>
            <w:r w:rsidRPr="00403D4E">
              <w:rPr>
                <w:lang w:val="id-ID"/>
              </w:rPr>
              <w:t xml:space="preserve"> </w:t>
            </w:r>
            <w:r w:rsidRPr="00403D4E">
              <w:t>pengetahuan</w:t>
            </w:r>
            <w:r w:rsidRPr="00403D4E">
              <w:rPr>
                <w:lang w:val="id-ID"/>
              </w:rPr>
              <w:t xml:space="preserve"> </w:t>
            </w:r>
            <w:r w:rsidRPr="00403D4E">
              <w:t>dan</w:t>
            </w:r>
            <w:r w:rsidRPr="00403D4E">
              <w:rPr>
                <w:lang w:val="id-ID"/>
              </w:rPr>
              <w:t xml:space="preserve"> </w:t>
            </w:r>
            <w:r w:rsidRPr="00403D4E">
              <w:t>penalarannya</w:t>
            </w:r>
            <w:r w:rsidRPr="00403D4E">
              <w:rPr>
                <w:lang w:val="id-ID"/>
              </w:rPr>
              <w:t xml:space="preserve"> (P-10)</w:t>
            </w:r>
          </w:p>
          <w:p w:rsidR="00C87262" w:rsidRPr="00403D4E" w:rsidRDefault="00C87262" w:rsidP="00C87262">
            <w:pPr>
              <w:numPr>
                <w:ilvl w:val="0"/>
                <w:numId w:val="1"/>
              </w:numPr>
              <w:autoSpaceDE w:val="0"/>
              <w:autoSpaceDN w:val="0"/>
              <w:spacing w:after="0"/>
              <w:ind w:left="567" w:hanging="425"/>
              <w:rPr>
                <w:lang w:eastAsia="id-ID"/>
              </w:rPr>
            </w:pPr>
            <w:r w:rsidRPr="00403D4E">
              <w:t>Mampu menerapkan pemikiran logis, kritis, sistematis, dan inovatif dalam konteks pengembangan atau keahliannya serta sesuai dengan standar kompetensi kerja bidang yang bersangkutan; implementasi ilmu pengetahuan dan teknologi yang memperhatikan dan menerapkan nilai humaniora yang sesuai dengan bidang keahliannya (KU-1)</w:t>
            </w:r>
          </w:p>
          <w:p w:rsidR="00C87262" w:rsidRPr="00403D4E" w:rsidRDefault="00C87262" w:rsidP="00C87262">
            <w:pPr>
              <w:numPr>
                <w:ilvl w:val="0"/>
                <w:numId w:val="1"/>
              </w:numPr>
              <w:autoSpaceDE w:val="0"/>
              <w:autoSpaceDN w:val="0"/>
              <w:spacing w:after="0"/>
              <w:ind w:left="567" w:hanging="425"/>
              <w:rPr>
                <w:lang w:eastAsia="id-ID"/>
              </w:rPr>
            </w:pPr>
            <w:r w:rsidRPr="00403D4E">
              <w:t>Mampu menunjukkan kinerja mandiri, bermutu, dan terukur (KU-2)</w:t>
            </w:r>
          </w:p>
          <w:p w:rsidR="00C87262" w:rsidRPr="00403D4E" w:rsidRDefault="00C87262" w:rsidP="00C87262">
            <w:pPr>
              <w:numPr>
                <w:ilvl w:val="0"/>
                <w:numId w:val="1"/>
              </w:numPr>
              <w:autoSpaceDE w:val="0"/>
              <w:autoSpaceDN w:val="0"/>
              <w:spacing w:after="0"/>
              <w:ind w:left="567" w:hanging="425"/>
              <w:rPr>
                <w:lang w:eastAsia="id-ID"/>
              </w:rPr>
            </w:pPr>
            <w:r w:rsidRPr="00403D4E">
              <w:rPr>
                <w:lang w:val="id-ID"/>
              </w:rPr>
              <w:t>M</w:t>
            </w:r>
            <w:r w:rsidRPr="00403D4E">
              <w:t>ampu</w:t>
            </w:r>
            <w:r w:rsidRPr="00403D4E">
              <w:rPr>
                <w:lang w:val="id-ID"/>
              </w:rPr>
              <w:t xml:space="preserve"> </w:t>
            </w:r>
            <w:r w:rsidRPr="00403D4E">
              <w:t>mengambil</w:t>
            </w:r>
            <w:r w:rsidRPr="00403D4E">
              <w:rPr>
                <w:lang w:val="id-ID"/>
              </w:rPr>
              <w:t xml:space="preserve"> </w:t>
            </w:r>
            <w:r w:rsidRPr="00403D4E">
              <w:t>keputusan</w:t>
            </w:r>
            <w:r w:rsidRPr="00403D4E">
              <w:rPr>
                <w:lang w:val="id-ID"/>
              </w:rPr>
              <w:t xml:space="preserve"> </w:t>
            </w:r>
            <w:r w:rsidRPr="00403D4E">
              <w:t>secara</w:t>
            </w:r>
            <w:r w:rsidRPr="00403D4E">
              <w:rPr>
                <w:lang w:val="id-ID"/>
              </w:rPr>
              <w:t xml:space="preserve"> </w:t>
            </w:r>
            <w:r w:rsidRPr="00403D4E">
              <w:t>tepat</w:t>
            </w:r>
            <w:r w:rsidRPr="00403D4E">
              <w:rPr>
                <w:lang w:val="id-ID"/>
              </w:rPr>
              <w:t xml:space="preserve"> </w:t>
            </w:r>
            <w:r w:rsidRPr="00403D4E">
              <w:t>dalam</w:t>
            </w:r>
            <w:r w:rsidRPr="00403D4E">
              <w:rPr>
                <w:lang w:val="id-ID"/>
              </w:rPr>
              <w:t xml:space="preserve"> </w:t>
            </w:r>
            <w:r w:rsidRPr="00403D4E">
              <w:t>konteks</w:t>
            </w:r>
            <w:r w:rsidRPr="00403D4E">
              <w:rPr>
                <w:lang w:val="id-ID"/>
              </w:rPr>
              <w:t xml:space="preserve"> </w:t>
            </w:r>
            <w:r w:rsidRPr="00403D4E">
              <w:t>penyelesaian</w:t>
            </w:r>
            <w:r w:rsidRPr="00403D4E">
              <w:rPr>
                <w:lang w:val="id-ID"/>
              </w:rPr>
              <w:t xml:space="preserve"> </w:t>
            </w:r>
            <w:r w:rsidRPr="00403D4E">
              <w:t>masalah di bidang</w:t>
            </w:r>
            <w:r w:rsidRPr="00403D4E">
              <w:rPr>
                <w:lang w:val="id-ID"/>
              </w:rPr>
              <w:t xml:space="preserve"> </w:t>
            </w:r>
            <w:r w:rsidRPr="00403D4E">
              <w:t>keahliannya, berdasarkan</w:t>
            </w:r>
            <w:r w:rsidRPr="00403D4E">
              <w:rPr>
                <w:lang w:val="id-ID"/>
              </w:rPr>
              <w:t xml:space="preserve"> </w:t>
            </w:r>
            <w:r w:rsidRPr="00403D4E">
              <w:t>hasil</w:t>
            </w:r>
            <w:r w:rsidRPr="00403D4E">
              <w:rPr>
                <w:lang w:val="id-ID"/>
              </w:rPr>
              <w:t xml:space="preserve"> </w:t>
            </w:r>
            <w:r w:rsidRPr="00403D4E">
              <w:t>analisis</w:t>
            </w:r>
            <w:r w:rsidRPr="00403D4E">
              <w:rPr>
                <w:lang w:val="id-ID"/>
              </w:rPr>
              <w:t xml:space="preserve"> </w:t>
            </w:r>
            <w:r w:rsidRPr="00403D4E">
              <w:t>informasi</w:t>
            </w:r>
            <w:r w:rsidRPr="00403D4E">
              <w:rPr>
                <w:lang w:val="id-ID"/>
              </w:rPr>
              <w:t xml:space="preserve"> </w:t>
            </w:r>
            <w:r w:rsidRPr="00403D4E">
              <w:t>dan data</w:t>
            </w:r>
            <w:r w:rsidRPr="00403D4E">
              <w:rPr>
                <w:lang w:val="id-ID"/>
              </w:rPr>
              <w:t xml:space="preserve"> (KU-5)</w:t>
            </w:r>
          </w:p>
          <w:p w:rsidR="00C87262" w:rsidRPr="00403D4E" w:rsidRDefault="00C87262" w:rsidP="00C87262">
            <w:pPr>
              <w:numPr>
                <w:ilvl w:val="0"/>
                <w:numId w:val="1"/>
              </w:numPr>
              <w:autoSpaceDE w:val="0"/>
              <w:autoSpaceDN w:val="0"/>
              <w:spacing w:after="0"/>
              <w:ind w:left="567" w:hanging="425"/>
            </w:pPr>
            <w:r w:rsidRPr="00403D4E">
              <w:rPr>
                <w:lang w:val="id-ID"/>
              </w:rPr>
              <w:t>Membangun dan mengevaluasi perangkat lunak dalam berbagai area termasuk yang berkaitan dengan interaksi antara manusia dan komputer (KK-1)</w:t>
            </w:r>
          </w:p>
          <w:p w:rsidR="00C87262" w:rsidRPr="00403D4E" w:rsidRDefault="00C87262" w:rsidP="00C87262">
            <w:pPr>
              <w:numPr>
                <w:ilvl w:val="0"/>
                <w:numId w:val="1"/>
              </w:numPr>
              <w:autoSpaceDE w:val="0"/>
              <w:autoSpaceDN w:val="0"/>
              <w:spacing w:after="0"/>
              <w:ind w:left="567" w:hanging="425"/>
            </w:pPr>
            <w:r w:rsidRPr="00403D4E">
              <w:t>Menerapkan</w:t>
            </w:r>
            <w:r w:rsidRPr="00403D4E">
              <w:rPr>
                <w:lang w:val="id-ID"/>
              </w:rPr>
              <w:t xml:space="preserve"> </w:t>
            </w:r>
            <w:r w:rsidRPr="00403D4E">
              <w:t>konsep yang berkaitan</w:t>
            </w:r>
            <w:r w:rsidRPr="00403D4E">
              <w:rPr>
                <w:lang w:val="id-ID"/>
              </w:rPr>
              <w:t xml:space="preserve"> </w:t>
            </w:r>
            <w:r w:rsidRPr="00403D4E">
              <w:t>dengan</w:t>
            </w:r>
            <w:r w:rsidRPr="00403D4E">
              <w:rPr>
                <w:lang w:val="id-ID"/>
              </w:rPr>
              <w:t xml:space="preserve"> </w:t>
            </w:r>
            <w:r w:rsidRPr="00403D4E">
              <w:t>manajemen</w:t>
            </w:r>
            <w:r w:rsidRPr="00403D4E">
              <w:rPr>
                <w:lang w:val="id-ID"/>
              </w:rPr>
              <w:t xml:space="preserve"> </w:t>
            </w:r>
            <w:r w:rsidRPr="00403D4E">
              <w:t>informasi, termasuk</w:t>
            </w:r>
            <w:r w:rsidRPr="00403D4E">
              <w:rPr>
                <w:lang w:val="id-ID"/>
              </w:rPr>
              <w:t xml:space="preserve"> </w:t>
            </w:r>
            <w:r w:rsidRPr="00403D4E">
              <w:t>menyusun</w:t>
            </w:r>
            <w:r w:rsidRPr="00403D4E">
              <w:rPr>
                <w:lang w:val="id-ID"/>
              </w:rPr>
              <w:t xml:space="preserve"> </w:t>
            </w:r>
            <w:r w:rsidRPr="00403D4E">
              <w:t>pemodelan data serta</w:t>
            </w:r>
            <w:r w:rsidRPr="00403D4E">
              <w:rPr>
                <w:lang w:val="id-ID"/>
              </w:rPr>
              <w:t xml:space="preserve"> </w:t>
            </w:r>
            <w:r w:rsidRPr="00403D4E">
              <w:t>membangun</w:t>
            </w:r>
            <w:r w:rsidRPr="00403D4E">
              <w:rPr>
                <w:lang w:val="id-ID"/>
              </w:rPr>
              <w:t xml:space="preserve"> </w:t>
            </w:r>
            <w:r w:rsidRPr="00403D4E">
              <w:t>aplikasi</w:t>
            </w:r>
            <w:r w:rsidRPr="00403D4E">
              <w:rPr>
                <w:lang w:val="id-ID"/>
              </w:rPr>
              <w:t xml:space="preserve"> </w:t>
            </w:r>
            <w:r w:rsidRPr="00403D4E">
              <w:t>perangkat</w:t>
            </w:r>
            <w:r w:rsidRPr="00403D4E">
              <w:rPr>
                <w:lang w:val="id-ID"/>
              </w:rPr>
              <w:t xml:space="preserve"> </w:t>
            </w:r>
            <w:r w:rsidRPr="00403D4E">
              <w:t>lunak</w:t>
            </w:r>
            <w:r w:rsidRPr="00403D4E">
              <w:rPr>
                <w:lang w:val="id-ID"/>
              </w:rPr>
              <w:t xml:space="preserve"> </w:t>
            </w:r>
            <w:r w:rsidRPr="00403D4E">
              <w:t>untuk</w:t>
            </w:r>
            <w:r w:rsidRPr="00403D4E">
              <w:rPr>
                <w:lang w:val="id-ID"/>
              </w:rPr>
              <w:t xml:space="preserve"> </w:t>
            </w:r>
            <w:r w:rsidRPr="00403D4E">
              <w:t>pengorganisasian data dan</w:t>
            </w:r>
            <w:r w:rsidRPr="00403D4E">
              <w:rPr>
                <w:lang w:val="id-ID"/>
              </w:rPr>
              <w:t xml:space="preserve"> </w:t>
            </w:r>
            <w:r w:rsidRPr="00403D4E">
              <w:t>penjaminan</w:t>
            </w:r>
            <w:r w:rsidRPr="00403D4E">
              <w:rPr>
                <w:lang w:val="id-ID"/>
              </w:rPr>
              <w:t xml:space="preserve"> </w:t>
            </w:r>
            <w:r w:rsidRPr="00403D4E">
              <w:t>keamanan</w:t>
            </w:r>
            <w:r w:rsidRPr="00403D4E">
              <w:rPr>
                <w:lang w:val="id-ID"/>
              </w:rPr>
              <w:t xml:space="preserve"> </w:t>
            </w:r>
            <w:r w:rsidRPr="00403D4E">
              <w:t>akses data</w:t>
            </w:r>
            <w:r w:rsidRPr="00403D4E">
              <w:rPr>
                <w:lang w:val="id-ID"/>
              </w:rPr>
              <w:t xml:space="preserve"> (KK-2)</w:t>
            </w:r>
          </w:p>
          <w:p w:rsidR="00C87262" w:rsidRPr="00403D4E" w:rsidRDefault="00C87262" w:rsidP="00C87262">
            <w:pPr>
              <w:numPr>
                <w:ilvl w:val="0"/>
                <w:numId w:val="1"/>
              </w:numPr>
              <w:autoSpaceDE w:val="0"/>
              <w:autoSpaceDN w:val="0"/>
              <w:spacing w:after="0"/>
              <w:ind w:left="567" w:hanging="425"/>
            </w:pPr>
            <w:r w:rsidRPr="00403D4E">
              <w:rPr>
                <w:lang w:val="id-ID"/>
              </w:rPr>
              <w:t>Menerapkan konsep-konsep yang berkaitan dengan arsitektur dan organisasi komputer serta memanfaatkannya untuk menunjang aplikasi komputer (KK-3)</w:t>
            </w:r>
          </w:p>
          <w:p w:rsidR="00935FD3" w:rsidRPr="007252B5" w:rsidRDefault="00935FD3" w:rsidP="00C87262">
            <w:pPr>
              <w:autoSpaceDE w:val="0"/>
              <w:autoSpaceDN w:val="0"/>
              <w:spacing w:after="0"/>
              <w:rPr>
                <w:rFonts w:asciiTheme="minorHAnsi" w:hAnsiTheme="minorHAnsi"/>
              </w:rPr>
            </w:pPr>
          </w:p>
        </w:tc>
      </w:tr>
      <w:tr w:rsidR="00876328" w:rsidRPr="007252B5" w:rsidTr="00935FD3">
        <w:tc>
          <w:tcPr>
            <w:tcW w:w="9781" w:type="dxa"/>
            <w:shd w:val="clear" w:color="auto" w:fill="A6A6A6"/>
          </w:tcPr>
          <w:p w:rsidR="00EC0CDD" w:rsidRPr="007252B5" w:rsidRDefault="00EC0CDD" w:rsidP="00935FD3">
            <w:pPr>
              <w:spacing w:after="0" w:line="240" w:lineRule="auto"/>
              <w:rPr>
                <w:rFonts w:asciiTheme="minorHAnsi" w:hAnsiTheme="minorHAnsi"/>
                <w:b/>
              </w:rPr>
            </w:pPr>
            <w:r w:rsidRPr="007252B5">
              <w:rPr>
                <w:rFonts w:asciiTheme="minorHAnsi" w:hAnsiTheme="minorHAnsi"/>
                <w:b/>
              </w:rPr>
              <w:lastRenderedPageBreak/>
              <w:t>CAPAIAN PEMBELAJARAN MATAKULIAH (CPMK)</w:t>
            </w:r>
          </w:p>
        </w:tc>
      </w:tr>
      <w:tr w:rsidR="00876328" w:rsidRPr="007252B5" w:rsidTr="00935FD3">
        <w:tc>
          <w:tcPr>
            <w:tcW w:w="9781" w:type="dxa"/>
            <w:shd w:val="clear" w:color="auto" w:fill="auto"/>
          </w:tcPr>
          <w:p w:rsidR="00EC0CDD" w:rsidRPr="007252B5" w:rsidRDefault="00EC0CDD" w:rsidP="00935FD3">
            <w:pPr>
              <w:widowControl w:val="0"/>
              <w:autoSpaceDE w:val="0"/>
              <w:autoSpaceDN w:val="0"/>
              <w:adjustRightInd w:val="0"/>
              <w:spacing w:before="5" w:after="0" w:line="240" w:lineRule="auto"/>
              <w:rPr>
                <w:rFonts w:asciiTheme="minorHAnsi" w:hAnsiTheme="minorHAnsi" w:cs="Calibri"/>
                <w:lang w:val="id-ID"/>
              </w:rPr>
            </w:pPr>
          </w:p>
          <w:p w:rsidR="00182CE9" w:rsidRPr="00E63A4E" w:rsidRDefault="00182CE9" w:rsidP="00182CE9">
            <w:pPr>
              <w:pStyle w:val="Default"/>
              <w:numPr>
                <w:ilvl w:val="0"/>
                <w:numId w:val="29"/>
              </w:numPr>
              <w:ind w:left="709" w:hanging="425"/>
              <w:jc w:val="both"/>
              <w:rPr>
                <w:rFonts w:ascii="Calibri" w:hAnsi="Calibri" w:cs="Calibri"/>
                <w:sz w:val="22"/>
                <w:szCs w:val="22"/>
                <w:lang w:val="id-ID"/>
              </w:rPr>
            </w:pPr>
            <w:r w:rsidRPr="00E63A4E">
              <w:rPr>
                <w:rFonts w:ascii="Calibri" w:hAnsi="Calibri"/>
                <w:sz w:val="22"/>
                <w:szCs w:val="22"/>
                <w:lang w:val="id-ID"/>
              </w:rPr>
              <w:t>Mahasiswa mampu menjelaskan</w:t>
            </w:r>
            <w:r w:rsidRPr="00E63A4E">
              <w:rPr>
                <w:rFonts w:ascii="Calibri" w:hAnsi="Calibri"/>
                <w:sz w:val="22"/>
                <w:szCs w:val="22"/>
              </w:rPr>
              <w:t xml:space="preserve"> konsep sistem terkomputerisasi sebagai satu kesatuan dan bentuk implementasinya.</w:t>
            </w:r>
          </w:p>
          <w:p w:rsidR="00182CE9" w:rsidRPr="00E63A4E" w:rsidRDefault="00182CE9" w:rsidP="00182CE9">
            <w:pPr>
              <w:pStyle w:val="Default"/>
              <w:numPr>
                <w:ilvl w:val="0"/>
                <w:numId w:val="29"/>
              </w:numPr>
              <w:ind w:left="709" w:hanging="425"/>
              <w:jc w:val="both"/>
              <w:rPr>
                <w:rFonts w:ascii="Calibri" w:hAnsi="Calibri" w:cs="Calibri"/>
                <w:sz w:val="22"/>
                <w:szCs w:val="22"/>
                <w:lang w:val="id-ID"/>
              </w:rPr>
            </w:pPr>
            <w:r w:rsidRPr="00E63A4E">
              <w:rPr>
                <w:rFonts w:ascii="Calibri" w:hAnsi="Calibri"/>
                <w:sz w:val="22"/>
                <w:szCs w:val="22"/>
                <w:lang w:val="id-ID"/>
              </w:rPr>
              <w:t>Mahasiswa mampu menjelaskan</w:t>
            </w:r>
            <w:r w:rsidRPr="00E63A4E">
              <w:rPr>
                <w:rFonts w:ascii="Calibri" w:hAnsi="Calibri"/>
                <w:sz w:val="22"/>
                <w:szCs w:val="22"/>
              </w:rPr>
              <w:t xml:space="preserve"> solusi masalah nyata berbasis bahasa pemrograman yang dimulai dari tahap pendefinisian kebutuhan, pemahaman masalah, modeling, perancangan struktur data, evaluasi performansi serta mempertimbangkan interaksi manusia komputer untuk interaksi dan tampilan yang ramah pengguna. </w:t>
            </w:r>
          </w:p>
          <w:p w:rsidR="00182CE9" w:rsidRPr="00E63A4E" w:rsidRDefault="00182CE9" w:rsidP="00182CE9">
            <w:pPr>
              <w:pStyle w:val="Default"/>
              <w:numPr>
                <w:ilvl w:val="0"/>
                <w:numId w:val="29"/>
              </w:numPr>
              <w:ind w:left="709" w:hanging="425"/>
              <w:jc w:val="both"/>
              <w:rPr>
                <w:rFonts w:ascii="Calibri" w:hAnsi="Calibri" w:cs="Calibri"/>
                <w:sz w:val="22"/>
                <w:szCs w:val="22"/>
                <w:lang w:val="id-ID"/>
              </w:rPr>
            </w:pPr>
            <w:r w:rsidRPr="00E63A4E">
              <w:rPr>
                <w:rFonts w:ascii="Calibri" w:hAnsi="Calibri"/>
                <w:sz w:val="22"/>
                <w:szCs w:val="22"/>
                <w:lang w:val="id-ID"/>
              </w:rPr>
              <w:t>Mahasiswa mampu m</w:t>
            </w:r>
            <w:r w:rsidRPr="00E63A4E">
              <w:rPr>
                <w:rFonts w:ascii="Calibri" w:hAnsi="Calibri"/>
                <w:sz w:val="22"/>
                <w:szCs w:val="22"/>
              </w:rPr>
              <w:t>enerapkan prinsip mana</w:t>
            </w:r>
            <w:r w:rsidRPr="00E63A4E">
              <w:rPr>
                <w:rFonts w:ascii="Calibri" w:hAnsi="Calibri"/>
                <w:sz w:val="22"/>
                <w:szCs w:val="22"/>
                <w:lang w:val="id-ID"/>
              </w:rPr>
              <w:t>j</w:t>
            </w:r>
            <w:r w:rsidRPr="00E63A4E">
              <w:rPr>
                <w:rFonts w:ascii="Calibri" w:hAnsi="Calibri"/>
                <w:sz w:val="22"/>
                <w:szCs w:val="22"/>
              </w:rPr>
              <w:t>eme</w:t>
            </w:r>
            <w:r w:rsidRPr="00E63A4E">
              <w:rPr>
                <w:rFonts w:ascii="Calibri" w:hAnsi="Calibri"/>
                <w:sz w:val="22"/>
                <w:szCs w:val="22"/>
                <w:lang w:val="id-ID"/>
              </w:rPr>
              <w:t>n</w:t>
            </w:r>
            <w:r w:rsidRPr="00E63A4E">
              <w:rPr>
                <w:rFonts w:ascii="Calibri" w:hAnsi="Calibri"/>
                <w:sz w:val="22"/>
                <w:szCs w:val="22"/>
              </w:rPr>
              <w:t xml:space="preserve"> dalam melaksanakan pekerjaan terkait dengan solusi untuk permasalah yang dihadapi oleh pengguna. </w:t>
            </w:r>
          </w:p>
          <w:p w:rsidR="007252B5" w:rsidRPr="007252B5" w:rsidRDefault="007252B5" w:rsidP="00182CE9">
            <w:pPr>
              <w:pStyle w:val="Default"/>
              <w:jc w:val="both"/>
              <w:rPr>
                <w:rFonts w:asciiTheme="minorHAnsi" w:hAnsiTheme="minorHAnsi" w:cs="Calibri"/>
                <w:sz w:val="22"/>
                <w:szCs w:val="22"/>
                <w:lang w:val="id-ID"/>
              </w:rPr>
            </w:pPr>
          </w:p>
        </w:tc>
      </w:tr>
    </w:tbl>
    <w:p w:rsidR="001A01CA" w:rsidRPr="007252B5" w:rsidRDefault="001A01CA">
      <w:pPr>
        <w:rPr>
          <w:rFonts w:asciiTheme="minorHAnsi" w:hAnsi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03"/>
        <w:gridCol w:w="3402"/>
      </w:tblGrid>
      <w:tr w:rsidR="00727AE7" w:rsidRPr="007252B5" w:rsidTr="001D7961">
        <w:tc>
          <w:tcPr>
            <w:tcW w:w="9781" w:type="dxa"/>
            <w:gridSpan w:val="3"/>
            <w:shd w:val="clear" w:color="auto" w:fill="A6A6A6"/>
          </w:tcPr>
          <w:p w:rsidR="00727AE7" w:rsidRPr="007252B5" w:rsidRDefault="00727AE7" w:rsidP="00EC0CDD">
            <w:pPr>
              <w:spacing w:after="0" w:line="240" w:lineRule="auto"/>
              <w:rPr>
                <w:rFonts w:asciiTheme="minorHAnsi" w:hAnsiTheme="minorHAnsi"/>
                <w:b/>
              </w:rPr>
            </w:pPr>
            <w:r w:rsidRPr="007252B5">
              <w:rPr>
                <w:rFonts w:asciiTheme="minorHAnsi" w:hAnsiTheme="minorHAnsi"/>
                <w:b/>
              </w:rPr>
              <w:t>POKOK BAHASAN</w:t>
            </w:r>
          </w:p>
        </w:tc>
      </w:tr>
      <w:tr w:rsidR="00E81EB0" w:rsidRPr="007252B5" w:rsidTr="001D7961">
        <w:tc>
          <w:tcPr>
            <w:tcW w:w="1276" w:type="dxa"/>
            <w:shd w:val="clear" w:color="auto" w:fill="auto"/>
            <w:vAlign w:val="center"/>
          </w:tcPr>
          <w:p w:rsidR="009A1F64" w:rsidRPr="007252B5" w:rsidRDefault="00A2686D" w:rsidP="00935FD3">
            <w:pPr>
              <w:spacing w:after="0" w:line="240" w:lineRule="auto"/>
              <w:jc w:val="center"/>
              <w:rPr>
                <w:rFonts w:asciiTheme="minorHAnsi" w:hAnsiTheme="minorHAnsi"/>
                <w:b/>
              </w:rPr>
            </w:pPr>
            <w:r w:rsidRPr="007252B5">
              <w:rPr>
                <w:rFonts w:asciiTheme="minorHAnsi" w:hAnsiTheme="minorHAnsi"/>
                <w:b/>
              </w:rPr>
              <w:t>Pertemuan ke /</w:t>
            </w:r>
            <w:r w:rsidR="000B29D0" w:rsidRPr="007252B5">
              <w:rPr>
                <w:rFonts w:asciiTheme="minorHAnsi" w:hAnsiTheme="minorHAnsi"/>
                <w:b/>
              </w:rPr>
              <w:t>T</w:t>
            </w:r>
            <w:r w:rsidR="009A1F64" w:rsidRPr="007252B5">
              <w:rPr>
                <w:rFonts w:asciiTheme="minorHAnsi" w:hAnsiTheme="minorHAnsi"/>
                <w:b/>
              </w:rPr>
              <w:t>anggal</w:t>
            </w:r>
          </w:p>
        </w:tc>
        <w:tc>
          <w:tcPr>
            <w:tcW w:w="5103" w:type="dxa"/>
            <w:shd w:val="clear" w:color="auto" w:fill="auto"/>
            <w:vAlign w:val="center"/>
          </w:tcPr>
          <w:p w:rsidR="00E81EB0" w:rsidRPr="007252B5" w:rsidRDefault="00935FD3" w:rsidP="00935FD3">
            <w:pPr>
              <w:spacing w:after="0" w:line="240" w:lineRule="auto"/>
              <w:jc w:val="center"/>
              <w:rPr>
                <w:rFonts w:asciiTheme="minorHAnsi" w:hAnsiTheme="minorHAnsi"/>
                <w:b/>
              </w:rPr>
            </w:pPr>
            <w:r w:rsidRPr="007252B5">
              <w:rPr>
                <w:rFonts w:asciiTheme="minorHAnsi" w:hAnsiTheme="minorHAnsi"/>
                <w:b/>
              </w:rPr>
              <w:t>M</w:t>
            </w:r>
            <w:r w:rsidRPr="007252B5">
              <w:rPr>
                <w:rFonts w:asciiTheme="minorHAnsi" w:hAnsiTheme="minorHAnsi"/>
                <w:b/>
                <w:lang w:val="id-ID"/>
              </w:rPr>
              <w:t>a</w:t>
            </w:r>
            <w:r w:rsidR="009A1F64" w:rsidRPr="007252B5">
              <w:rPr>
                <w:rFonts w:asciiTheme="minorHAnsi" w:hAnsiTheme="minorHAnsi"/>
                <w:b/>
              </w:rPr>
              <w:t>teri</w:t>
            </w:r>
          </w:p>
        </w:tc>
        <w:tc>
          <w:tcPr>
            <w:tcW w:w="3402" w:type="dxa"/>
            <w:shd w:val="clear" w:color="auto" w:fill="auto"/>
            <w:vAlign w:val="center"/>
          </w:tcPr>
          <w:p w:rsidR="009A1F64" w:rsidRPr="007252B5" w:rsidRDefault="001F5104" w:rsidP="00935FD3">
            <w:pPr>
              <w:spacing w:after="0" w:line="240" w:lineRule="auto"/>
              <w:jc w:val="center"/>
              <w:rPr>
                <w:rFonts w:asciiTheme="minorHAnsi" w:hAnsiTheme="minorHAnsi"/>
                <w:b/>
              </w:rPr>
            </w:pPr>
            <w:r w:rsidRPr="007252B5">
              <w:rPr>
                <w:rFonts w:asciiTheme="minorHAnsi" w:hAnsiTheme="minorHAnsi"/>
                <w:b/>
              </w:rPr>
              <w:t>Daftar Pustaka</w:t>
            </w:r>
          </w:p>
        </w:tc>
      </w:tr>
      <w:tr w:rsidR="009A1F64" w:rsidRPr="007252B5" w:rsidTr="001D7961">
        <w:tc>
          <w:tcPr>
            <w:tcW w:w="1276" w:type="dxa"/>
            <w:shd w:val="clear" w:color="auto" w:fill="auto"/>
          </w:tcPr>
          <w:p w:rsidR="00A2686D" w:rsidRPr="007252B5" w:rsidRDefault="00A2686D" w:rsidP="00035E8E">
            <w:pPr>
              <w:spacing w:after="0" w:line="240" w:lineRule="auto"/>
              <w:jc w:val="center"/>
              <w:rPr>
                <w:rFonts w:asciiTheme="minorHAnsi" w:hAnsiTheme="minorHAnsi"/>
                <w:b/>
              </w:rPr>
            </w:pPr>
            <w:r w:rsidRPr="007252B5">
              <w:rPr>
                <w:rFonts w:asciiTheme="minorHAnsi" w:hAnsiTheme="minorHAnsi"/>
                <w:b/>
              </w:rPr>
              <w:t>I</w:t>
            </w:r>
          </w:p>
          <w:p w:rsidR="009A1F64" w:rsidRPr="007252B5" w:rsidRDefault="00AC6EB8" w:rsidP="00035E8E">
            <w:pPr>
              <w:spacing w:after="0" w:line="240" w:lineRule="auto"/>
              <w:jc w:val="center"/>
              <w:rPr>
                <w:rFonts w:asciiTheme="minorHAnsi" w:hAnsiTheme="minorHAnsi"/>
                <w:lang w:val="id-ID"/>
              </w:rPr>
            </w:pPr>
            <w:r w:rsidRPr="007252B5">
              <w:rPr>
                <w:rFonts w:asciiTheme="minorHAnsi" w:hAnsiTheme="minorHAnsi"/>
                <w:lang w:val="id-ID"/>
              </w:rPr>
              <w:t>3 September</w:t>
            </w:r>
          </w:p>
        </w:tc>
        <w:tc>
          <w:tcPr>
            <w:tcW w:w="5103" w:type="dxa"/>
            <w:shd w:val="clear" w:color="auto" w:fill="auto"/>
          </w:tcPr>
          <w:p w:rsidR="00434E8F" w:rsidRPr="007252B5" w:rsidRDefault="002E4326" w:rsidP="00497382">
            <w:pPr>
              <w:widowControl w:val="0"/>
              <w:autoSpaceDE w:val="0"/>
              <w:autoSpaceDN w:val="0"/>
              <w:adjustRightInd w:val="0"/>
              <w:spacing w:before="5" w:after="0" w:line="240" w:lineRule="auto"/>
              <w:jc w:val="both"/>
              <w:rPr>
                <w:rFonts w:asciiTheme="minorHAnsi" w:hAnsiTheme="minorHAnsi" w:cs="Calibri"/>
                <w:b/>
                <w:bCs/>
                <w:spacing w:val="1"/>
                <w:w w:val="104"/>
                <w:lang w:val="id-ID"/>
              </w:rPr>
            </w:pPr>
            <w:r w:rsidRPr="007252B5">
              <w:rPr>
                <w:rFonts w:asciiTheme="minorHAnsi" w:hAnsiTheme="minorHAnsi" w:cs="Calibri"/>
                <w:b/>
                <w:bCs/>
                <w:spacing w:val="1"/>
                <w:w w:val="104"/>
                <w:lang w:val="id-ID"/>
              </w:rPr>
              <w:t>Sistem Informasi</w:t>
            </w:r>
          </w:p>
          <w:p w:rsidR="00AC6EB8" w:rsidRPr="007252B5" w:rsidRDefault="009A1F64" w:rsidP="0078572D">
            <w:pPr>
              <w:pStyle w:val="ListParagraph"/>
              <w:widowControl w:val="0"/>
              <w:numPr>
                <w:ilvl w:val="0"/>
                <w:numId w:val="3"/>
              </w:numPr>
              <w:autoSpaceDE w:val="0"/>
              <w:autoSpaceDN w:val="0"/>
              <w:adjustRightInd w:val="0"/>
              <w:spacing w:before="5" w:after="0" w:line="240" w:lineRule="auto"/>
              <w:ind w:left="317" w:hanging="283"/>
              <w:jc w:val="both"/>
              <w:rPr>
                <w:rFonts w:asciiTheme="minorHAnsi" w:hAnsiTheme="minorHAnsi" w:cs="Calibri"/>
                <w:bCs/>
                <w:spacing w:val="1"/>
                <w:w w:val="104"/>
                <w:lang w:val="id-ID"/>
              </w:rPr>
            </w:pPr>
            <w:r w:rsidRPr="007252B5">
              <w:rPr>
                <w:rFonts w:asciiTheme="minorHAnsi" w:hAnsiTheme="minorHAnsi" w:cs="Calibri"/>
                <w:bCs/>
                <w:spacing w:val="1"/>
                <w:w w:val="104"/>
              </w:rPr>
              <w:t>Pendahuluan</w:t>
            </w:r>
            <w:r w:rsidR="00A54712" w:rsidRPr="007252B5">
              <w:rPr>
                <w:rFonts w:asciiTheme="minorHAnsi" w:hAnsiTheme="minorHAnsi" w:cs="Calibri"/>
                <w:bCs/>
                <w:spacing w:val="1"/>
                <w:w w:val="104"/>
                <w:lang w:val="id-ID"/>
              </w:rPr>
              <w:t xml:space="preserve"> (Kontrak kuliah dan silabus)</w:t>
            </w:r>
            <w:r w:rsidR="00AC6EB8" w:rsidRPr="007252B5">
              <w:rPr>
                <w:rFonts w:asciiTheme="minorHAnsi" w:hAnsiTheme="minorHAnsi" w:cs="Calibri"/>
                <w:bCs/>
                <w:spacing w:val="1"/>
                <w:w w:val="104"/>
              </w:rPr>
              <w:t>,</w:t>
            </w:r>
          </w:p>
          <w:p w:rsidR="00AC6EB8" w:rsidRPr="007252B5" w:rsidRDefault="0048171F" w:rsidP="0078572D">
            <w:pPr>
              <w:pStyle w:val="ListParagraph"/>
              <w:widowControl w:val="0"/>
              <w:numPr>
                <w:ilvl w:val="0"/>
                <w:numId w:val="3"/>
              </w:numPr>
              <w:autoSpaceDE w:val="0"/>
              <w:autoSpaceDN w:val="0"/>
              <w:adjustRightInd w:val="0"/>
              <w:spacing w:before="5" w:after="0" w:line="240" w:lineRule="auto"/>
              <w:ind w:left="317" w:hanging="283"/>
              <w:jc w:val="both"/>
              <w:rPr>
                <w:rFonts w:asciiTheme="minorHAnsi" w:hAnsiTheme="minorHAnsi" w:cs="Calibri"/>
                <w:bCs/>
                <w:spacing w:val="1"/>
                <w:w w:val="104"/>
                <w:lang w:val="id-ID"/>
              </w:rPr>
            </w:pPr>
            <w:r w:rsidRPr="007252B5">
              <w:rPr>
                <w:rFonts w:asciiTheme="minorHAnsi" w:hAnsiTheme="minorHAnsi" w:cs="Calibri"/>
                <w:bCs/>
                <w:spacing w:val="1"/>
                <w:w w:val="104"/>
                <w:lang w:val="id-ID"/>
              </w:rPr>
              <w:t>Pengantar Sistem Informasi</w:t>
            </w:r>
          </w:p>
          <w:p w:rsidR="0048171F" w:rsidRPr="00D364BE" w:rsidRDefault="0048171F" w:rsidP="00D364BE">
            <w:pPr>
              <w:pStyle w:val="ListParagraph"/>
              <w:widowControl w:val="0"/>
              <w:autoSpaceDE w:val="0"/>
              <w:autoSpaceDN w:val="0"/>
              <w:adjustRightInd w:val="0"/>
              <w:spacing w:before="5" w:after="0" w:line="240" w:lineRule="auto"/>
              <w:ind w:left="317"/>
              <w:jc w:val="both"/>
              <w:rPr>
                <w:rFonts w:asciiTheme="minorHAnsi" w:hAnsiTheme="minorHAnsi" w:cs="Calibri"/>
                <w:bCs/>
                <w:spacing w:val="1"/>
                <w:w w:val="104"/>
                <w:lang w:val="id-ID"/>
              </w:rPr>
            </w:pPr>
            <w:r w:rsidRPr="007252B5">
              <w:rPr>
                <w:rFonts w:asciiTheme="minorHAnsi" w:hAnsiTheme="minorHAnsi" w:cs="Calibri"/>
              </w:rPr>
              <w:t>Konsep Sistem dan Sistem Informasi</w:t>
            </w:r>
            <w:r w:rsidRPr="007252B5">
              <w:rPr>
                <w:rFonts w:asciiTheme="minorHAnsi" w:hAnsiTheme="minorHAnsi" w:cs="Calibri"/>
                <w:lang w:val="id-ID"/>
              </w:rPr>
              <w:t xml:space="preserve">, </w:t>
            </w:r>
            <w:r w:rsidRPr="007252B5">
              <w:rPr>
                <w:rFonts w:asciiTheme="minorHAnsi" w:hAnsiTheme="minorHAnsi"/>
              </w:rPr>
              <w:t xml:space="preserve">Data </w:t>
            </w:r>
            <w:r w:rsidRPr="007252B5">
              <w:rPr>
                <w:rFonts w:asciiTheme="minorHAnsi" w:hAnsiTheme="minorHAnsi"/>
                <w:lang w:val="id-ID"/>
              </w:rPr>
              <w:t>dan</w:t>
            </w:r>
            <w:r w:rsidRPr="007252B5">
              <w:rPr>
                <w:rFonts w:asciiTheme="minorHAnsi" w:hAnsiTheme="minorHAnsi"/>
              </w:rPr>
              <w:t xml:space="preserve"> Informasi</w:t>
            </w:r>
            <w:r w:rsidRPr="007252B5">
              <w:rPr>
                <w:rFonts w:asciiTheme="minorHAnsi" w:hAnsiTheme="minorHAnsi"/>
                <w:lang w:val="id-ID"/>
              </w:rPr>
              <w:t xml:space="preserve"> serta </w:t>
            </w:r>
            <w:r w:rsidRPr="007252B5">
              <w:rPr>
                <w:rFonts w:asciiTheme="minorHAnsi" w:hAnsiTheme="minorHAnsi" w:cs="Calibri"/>
              </w:rPr>
              <w:t xml:space="preserve">Aktivitas dalam SI: input, process, output, feedback. </w:t>
            </w:r>
          </w:p>
        </w:tc>
        <w:tc>
          <w:tcPr>
            <w:tcW w:w="3402" w:type="dxa"/>
            <w:shd w:val="clear" w:color="auto" w:fill="auto"/>
          </w:tcPr>
          <w:p w:rsidR="00D364BE" w:rsidRPr="00D41356" w:rsidRDefault="00D364BE" w:rsidP="00D364BE">
            <w:pPr>
              <w:pStyle w:val="ListParagraph"/>
              <w:autoSpaceDE w:val="0"/>
              <w:autoSpaceDN w:val="0"/>
              <w:adjustRightInd w:val="0"/>
              <w:spacing w:after="58" w:line="240" w:lineRule="auto"/>
              <w:ind w:left="34"/>
              <w:jc w:val="both"/>
              <w:rPr>
                <w:rFonts w:eastAsia="Calibri" w:cs="Calibri"/>
                <w:color w:val="000000"/>
                <w:lang w:val="id-ID"/>
              </w:rPr>
            </w:pPr>
            <w:r w:rsidRPr="00C42CAD">
              <w:rPr>
                <w:rFonts w:asciiTheme="minorHAnsi" w:hAnsiTheme="minorHAnsi"/>
              </w:rPr>
              <w:t>Kenneth C. Laudon</w:t>
            </w:r>
            <w:r w:rsidRPr="00C42CAD">
              <w:rPr>
                <w:rFonts w:asciiTheme="minorHAnsi" w:hAnsiTheme="minorHAnsi"/>
                <w:lang w:val="id-ID"/>
              </w:rPr>
              <w:t xml:space="preserve">, Jane P. Laudon, 2014, </w:t>
            </w:r>
            <w:r w:rsidRPr="00C42CAD">
              <w:rPr>
                <w:rFonts w:asciiTheme="minorHAnsi" w:hAnsiTheme="minorHAnsi"/>
              </w:rPr>
              <w:t>Management Information Systems: Managing the Digital Firm, 13th Edition</w:t>
            </w:r>
            <w:r>
              <w:rPr>
                <w:lang w:val="id-ID"/>
              </w:rPr>
              <w:t>, Pearson.</w:t>
            </w:r>
          </w:p>
          <w:p w:rsidR="009A1F64" w:rsidRPr="00D364BE" w:rsidRDefault="00EE314C" w:rsidP="00D364BE">
            <w:pPr>
              <w:autoSpaceDE w:val="0"/>
              <w:autoSpaceDN w:val="0"/>
              <w:adjustRightInd w:val="0"/>
              <w:spacing w:after="58" w:line="240" w:lineRule="auto"/>
              <w:rPr>
                <w:rFonts w:asciiTheme="minorHAnsi" w:eastAsia="Calibri" w:hAnsiTheme="minorHAnsi" w:cs="Calibri"/>
                <w:color w:val="000000"/>
                <w:lang w:val="id-ID"/>
              </w:rPr>
            </w:pPr>
            <w:r w:rsidRPr="00D364BE">
              <w:rPr>
                <w:rFonts w:asciiTheme="minorHAnsi" w:eastAsia="Calibri" w:hAnsiTheme="minorHAnsi" w:cs="Calibri"/>
                <w:color w:val="000000"/>
                <w:lang w:val="id-ID"/>
              </w:rPr>
              <w:t xml:space="preserve"> </w:t>
            </w:r>
          </w:p>
        </w:tc>
      </w:tr>
      <w:tr w:rsidR="00497382" w:rsidRPr="007252B5" w:rsidTr="001D7961">
        <w:tc>
          <w:tcPr>
            <w:tcW w:w="1276" w:type="dxa"/>
            <w:shd w:val="clear" w:color="auto" w:fill="auto"/>
          </w:tcPr>
          <w:p w:rsidR="00497382" w:rsidRPr="007252B5" w:rsidRDefault="00497382" w:rsidP="00497382">
            <w:pPr>
              <w:spacing w:after="0" w:line="240" w:lineRule="auto"/>
              <w:jc w:val="center"/>
              <w:rPr>
                <w:rFonts w:asciiTheme="minorHAnsi" w:hAnsiTheme="minorHAnsi"/>
                <w:b/>
              </w:rPr>
            </w:pPr>
            <w:r w:rsidRPr="007252B5">
              <w:rPr>
                <w:rFonts w:asciiTheme="minorHAnsi" w:hAnsiTheme="minorHAnsi"/>
                <w:b/>
              </w:rPr>
              <w:t>II</w:t>
            </w:r>
          </w:p>
          <w:p w:rsidR="00497382" w:rsidRPr="007252B5" w:rsidRDefault="00AC6EB8" w:rsidP="00AC6EB8">
            <w:pPr>
              <w:spacing w:after="0" w:line="240" w:lineRule="auto"/>
              <w:jc w:val="center"/>
              <w:rPr>
                <w:rFonts w:asciiTheme="minorHAnsi" w:hAnsiTheme="minorHAnsi"/>
                <w:lang w:val="id-ID"/>
              </w:rPr>
            </w:pPr>
            <w:r w:rsidRPr="007252B5">
              <w:rPr>
                <w:rFonts w:asciiTheme="minorHAnsi" w:hAnsiTheme="minorHAnsi"/>
                <w:lang w:val="id-ID"/>
              </w:rPr>
              <w:t>10</w:t>
            </w:r>
            <w:r w:rsidR="00497382" w:rsidRPr="007252B5">
              <w:rPr>
                <w:rFonts w:asciiTheme="minorHAnsi" w:hAnsiTheme="minorHAnsi"/>
              </w:rPr>
              <w:t xml:space="preserve"> </w:t>
            </w:r>
            <w:r w:rsidRPr="007252B5">
              <w:rPr>
                <w:rFonts w:asciiTheme="minorHAnsi" w:hAnsiTheme="minorHAnsi"/>
                <w:lang w:val="id-ID"/>
              </w:rPr>
              <w:t>September</w:t>
            </w:r>
          </w:p>
        </w:tc>
        <w:tc>
          <w:tcPr>
            <w:tcW w:w="5103" w:type="dxa"/>
            <w:shd w:val="clear" w:color="auto" w:fill="auto"/>
          </w:tcPr>
          <w:p w:rsidR="0048171F" w:rsidRPr="007252B5" w:rsidRDefault="00BD35C0" w:rsidP="0048171F">
            <w:pPr>
              <w:pStyle w:val="Default"/>
              <w:jc w:val="both"/>
              <w:rPr>
                <w:rFonts w:asciiTheme="minorHAnsi" w:hAnsiTheme="minorHAnsi"/>
                <w:b/>
                <w:sz w:val="22"/>
                <w:szCs w:val="22"/>
              </w:rPr>
            </w:pPr>
            <w:r w:rsidRPr="007252B5">
              <w:rPr>
                <w:rFonts w:asciiTheme="minorHAnsi" w:hAnsiTheme="minorHAnsi"/>
                <w:b/>
                <w:sz w:val="22"/>
                <w:szCs w:val="22"/>
              </w:rPr>
              <w:t xml:space="preserve">Using IT to </w:t>
            </w:r>
            <w:r w:rsidRPr="007252B5">
              <w:rPr>
                <w:rFonts w:asciiTheme="minorHAnsi" w:hAnsiTheme="minorHAnsi"/>
                <w:b/>
                <w:sz w:val="22"/>
                <w:szCs w:val="22"/>
                <w:lang w:val="id-ID"/>
              </w:rPr>
              <w:t>S</w:t>
            </w:r>
            <w:r w:rsidR="0048171F" w:rsidRPr="007252B5">
              <w:rPr>
                <w:rFonts w:asciiTheme="minorHAnsi" w:hAnsiTheme="minorHAnsi"/>
                <w:b/>
                <w:sz w:val="22"/>
                <w:szCs w:val="22"/>
              </w:rPr>
              <w:t xml:space="preserve">upport </w:t>
            </w:r>
            <w:r w:rsidRPr="007252B5">
              <w:rPr>
                <w:rFonts w:asciiTheme="minorHAnsi" w:hAnsiTheme="minorHAnsi"/>
                <w:b/>
                <w:sz w:val="22"/>
                <w:szCs w:val="22"/>
                <w:lang w:val="id-ID"/>
              </w:rPr>
              <w:t>B</w:t>
            </w:r>
            <w:r w:rsidR="0048171F" w:rsidRPr="007252B5">
              <w:rPr>
                <w:rFonts w:asciiTheme="minorHAnsi" w:hAnsiTheme="minorHAnsi"/>
                <w:b/>
                <w:sz w:val="22"/>
                <w:szCs w:val="22"/>
              </w:rPr>
              <w:t xml:space="preserve">usiness. </w:t>
            </w:r>
          </w:p>
          <w:p w:rsidR="00497382" w:rsidRPr="0078572D" w:rsidRDefault="0078572D" w:rsidP="0078572D">
            <w:pPr>
              <w:pStyle w:val="ListParagraph"/>
              <w:numPr>
                <w:ilvl w:val="0"/>
                <w:numId w:val="28"/>
              </w:numPr>
              <w:spacing w:after="0" w:line="240" w:lineRule="auto"/>
              <w:jc w:val="both"/>
              <w:rPr>
                <w:rFonts w:asciiTheme="minorHAnsi" w:hAnsiTheme="minorHAnsi"/>
                <w:b/>
                <w:lang w:val="id-ID"/>
              </w:rPr>
            </w:pPr>
            <w:r>
              <w:rPr>
                <w:rFonts w:asciiTheme="minorHAnsi" w:hAnsiTheme="minorHAnsi"/>
                <w:lang w:val="id-ID"/>
              </w:rPr>
              <w:t>Konsep Teknologi Informasi</w:t>
            </w:r>
          </w:p>
          <w:p w:rsidR="0078572D" w:rsidRPr="0078572D" w:rsidRDefault="0078572D" w:rsidP="0078572D">
            <w:pPr>
              <w:pStyle w:val="ListParagraph"/>
              <w:numPr>
                <w:ilvl w:val="0"/>
                <w:numId w:val="28"/>
              </w:numPr>
              <w:spacing w:after="0" w:line="240" w:lineRule="auto"/>
              <w:jc w:val="both"/>
              <w:rPr>
                <w:rFonts w:asciiTheme="minorHAnsi" w:hAnsiTheme="minorHAnsi"/>
                <w:b/>
                <w:lang w:val="id-ID"/>
              </w:rPr>
            </w:pPr>
            <w:r>
              <w:rPr>
                <w:rFonts w:asciiTheme="minorHAnsi" w:hAnsiTheme="minorHAnsi"/>
                <w:lang w:val="id-ID"/>
              </w:rPr>
              <w:t>Peranan IT Untuk Mendukung Kegiatan Bisnis</w:t>
            </w:r>
          </w:p>
          <w:p w:rsidR="0078572D" w:rsidRPr="0078572D" w:rsidRDefault="0078572D" w:rsidP="0078572D">
            <w:pPr>
              <w:pStyle w:val="ListParagraph"/>
              <w:numPr>
                <w:ilvl w:val="0"/>
                <w:numId w:val="28"/>
              </w:numPr>
              <w:spacing w:after="0" w:line="240" w:lineRule="auto"/>
              <w:jc w:val="both"/>
              <w:rPr>
                <w:rFonts w:asciiTheme="minorHAnsi" w:hAnsiTheme="minorHAnsi"/>
                <w:b/>
                <w:lang w:val="id-ID"/>
              </w:rPr>
            </w:pPr>
            <w:r>
              <w:rPr>
                <w:rFonts w:asciiTheme="minorHAnsi" w:hAnsiTheme="minorHAnsi"/>
                <w:lang w:val="id-ID"/>
              </w:rPr>
              <w:t>Pengaruh TI dalam Proses Bisnis</w:t>
            </w:r>
          </w:p>
          <w:p w:rsidR="0078572D" w:rsidRPr="0078572D" w:rsidRDefault="0078572D" w:rsidP="0078572D">
            <w:pPr>
              <w:pStyle w:val="ListParagraph"/>
              <w:numPr>
                <w:ilvl w:val="0"/>
                <w:numId w:val="28"/>
              </w:numPr>
              <w:spacing w:after="0" w:line="240" w:lineRule="auto"/>
              <w:jc w:val="both"/>
              <w:rPr>
                <w:rFonts w:asciiTheme="minorHAnsi" w:hAnsiTheme="minorHAnsi"/>
                <w:b/>
                <w:lang w:val="id-ID"/>
              </w:rPr>
            </w:pPr>
            <w:r>
              <w:rPr>
                <w:rFonts w:asciiTheme="minorHAnsi" w:hAnsiTheme="minorHAnsi"/>
                <w:lang w:val="id-ID"/>
              </w:rPr>
              <w:t>Strategi Menuju Keunggulan Kompetitif</w:t>
            </w:r>
          </w:p>
        </w:tc>
        <w:tc>
          <w:tcPr>
            <w:tcW w:w="3402" w:type="dxa"/>
            <w:shd w:val="clear" w:color="auto" w:fill="auto"/>
          </w:tcPr>
          <w:p w:rsidR="00497382" w:rsidRPr="00D364BE" w:rsidRDefault="00D364BE" w:rsidP="00D364BE">
            <w:pPr>
              <w:pStyle w:val="ListParagraph"/>
              <w:autoSpaceDE w:val="0"/>
              <w:autoSpaceDN w:val="0"/>
              <w:adjustRightInd w:val="0"/>
              <w:spacing w:after="58" w:line="240" w:lineRule="auto"/>
              <w:ind w:left="34"/>
              <w:jc w:val="both"/>
              <w:rPr>
                <w:rFonts w:eastAsia="Calibri" w:cs="Calibri"/>
                <w:color w:val="000000"/>
                <w:lang w:val="id-ID"/>
              </w:rPr>
            </w:pPr>
            <w:r w:rsidRPr="00C42CAD">
              <w:rPr>
                <w:rFonts w:asciiTheme="minorHAnsi" w:hAnsiTheme="minorHAnsi"/>
              </w:rPr>
              <w:t>Kenneth C. Laudon</w:t>
            </w:r>
            <w:r w:rsidRPr="00C42CAD">
              <w:rPr>
                <w:rFonts w:asciiTheme="minorHAnsi" w:hAnsiTheme="minorHAnsi"/>
                <w:lang w:val="id-ID"/>
              </w:rPr>
              <w:t xml:space="preserve">, Jane P. Laudon, 2014, </w:t>
            </w:r>
            <w:r w:rsidRPr="00C42CAD">
              <w:rPr>
                <w:rFonts w:asciiTheme="minorHAnsi" w:hAnsiTheme="minorHAnsi"/>
              </w:rPr>
              <w:t>Management Information Systems: Managing the Digital Firm, 13th Edition</w:t>
            </w:r>
            <w:r>
              <w:rPr>
                <w:lang w:val="id-ID"/>
              </w:rPr>
              <w:t>, Pearson.</w:t>
            </w:r>
          </w:p>
        </w:tc>
      </w:tr>
      <w:tr w:rsidR="00497382" w:rsidRPr="007252B5" w:rsidTr="001D7961">
        <w:tc>
          <w:tcPr>
            <w:tcW w:w="1276" w:type="dxa"/>
            <w:shd w:val="clear" w:color="auto" w:fill="auto"/>
          </w:tcPr>
          <w:p w:rsidR="00497382" w:rsidRPr="007252B5" w:rsidRDefault="00497382" w:rsidP="00497382">
            <w:pPr>
              <w:spacing w:after="0" w:line="240" w:lineRule="auto"/>
              <w:jc w:val="center"/>
              <w:rPr>
                <w:rFonts w:asciiTheme="minorHAnsi" w:hAnsiTheme="minorHAnsi"/>
                <w:b/>
              </w:rPr>
            </w:pPr>
            <w:r w:rsidRPr="007252B5">
              <w:rPr>
                <w:rFonts w:asciiTheme="minorHAnsi" w:hAnsiTheme="minorHAnsi"/>
                <w:b/>
              </w:rPr>
              <w:t>III</w:t>
            </w:r>
          </w:p>
          <w:p w:rsidR="00497382" w:rsidRPr="007252B5" w:rsidRDefault="00AC6EB8" w:rsidP="00497382">
            <w:pPr>
              <w:spacing w:after="0" w:line="240" w:lineRule="auto"/>
              <w:jc w:val="center"/>
              <w:rPr>
                <w:rFonts w:asciiTheme="minorHAnsi" w:hAnsiTheme="minorHAnsi"/>
                <w:lang w:val="id-ID"/>
              </w:rPr>
            </w:pPr>
            <w:r w:rsidRPr="007252B5">
              <w:rPr>
                <w:rFonts w:asciiTheme="minorHAnsi" w:hAnsiTheme="minorHAnsi"/>
                <w:lang w:val="id-ID"/>
              </w:rPr>
              <w:t>17 September</w:t>
            </w:r>
          </w:p>
        </w:tc>
        <w:tc>
          <w:tcPr>
            <w:tcW w:w="5103" w:type="dxa"/>
            <w:shd w:val="clear" w:color="auto" w:fill="auto"/>
          </w:tcPr>
          <w:p w:rsidR="0001203E" w:rsidRPr="007252B5" w:rsidRDefault="0001203E" w:rsidP="0001203E">
            <w:pPr>
              <w:pStyle w:val="Default"/>
              <w:rPr>
                <w:rFonts w:asciiTheme="minorHAnsi" w:hAnsiTheme="minorHAnsi"/>
                <w:b/>
                <w:sz w:val="22"/>
                <w:szCs w:val="22"/>
              </w:rPr>
            </w:pPr>
            <w:r w:rsidRPr="007252B5">
              <w:rPr>
                <w:rFonts w:asciiTheme="minorHAnsi" w:hAnsiTheme="minorHAnsi"/>
                <w:b/>
                <w:sz w:val="22"/>
                <w:szCs w:val="22"/>
              </w:rPr>
              <w:t xml:space="preserve">Using IT to </w:t>
            </w:r>
            <w:r w:rsidR="00BD35C0" w:rsidRPr="007252B5">
              <w:rPr>
                <w:rFonts w:asciiTheme="minorHAnsi" w:hAnsiTheme="minorHAnsi"/>
                <w:b/>
                <w:sz w:val="22"/>
                <w:szCs w:val="22"/>
                <w:lang w:val="id-ID"/>
              </w:rPr>
              <w:t>C</w:t>
            </w:r>
            <w:r w:rsidR="00BD35C0" w:rsidRPr="007252B5">
              <w:rPr>
                <w:rFonts w:asciiTheme="minorHAnsi" w:hAnsiTheme="minorHAnsi"/>
                <w:b/>
                <w:sz w:val="22"/>
                <w:szCs w:val="22"/>
              </w:rPr>
              <w:t xml:space="preserve">ontrol </w:t>
            </w:r>
            <w:r w:rsidR="00BD35C0" w:rsidRPr="007252B5">
              <w:rPr>
                <w:rFonts w:asciiTheme="minorHAnsi" w:hAnsiTheme="minorHAnsi"/>
                <w:b/>
                <w:sz w:val="22"/>
                <w:szCs w:val="22"/>
                <w:lang w:val="id-ID"/>
              </w:rPr>
              <w:t>M</w:t>
            </w:r>
            <w:r w:rsidRPr="007252B5">
              <w:rPr>
                <w:rFonts w:asciiTheme="minorHAnsi" w:hAnsiTheme="minorHAnsi"/>
                <w:b/>
                <w:sz w:val="22"/>
                <w:szCs w:val="22"/>
              </w:rPr>
              <w:t xml:space="preserve">anagement </w:t>
            </w:r>
            <w:r w:rsidR="00BD35C0" w:rsidRPr="007252B5">
              <w:rPr>
                <w:rFonts w:asciiTheme="minorHAnsi" w:hAnsiTheme="minorHAnsi"/>
                <w:b/>
                <w:sz w:val="22"/>
                <w:szCs w:val="22"/>
                <w:lang w:val="id-ID"/>
              </w:rPr>
              <w:t>P</w:t>
            </w:r>
            <w:r w:rsidRPr="007252B5">
              <w:rPr>
                <w:rFonts w:asciiTheme="minorHAnsi" w:hAnsiTheme="minorHAnsi"/>
                <w:b/>
                <w:sz w:val="22"/>
                <w:szCs w:val="22"/>
              </w:rPr>
              <w:t xml:space="preserve">rocess. </w:t>
            </w:r>
          </w:p>
          <w:p w:rsidR="00434E8F" w:rsidRPr="007252B5" w:rsidRDefault="00434E8F" w:rsidP="0001203E">
            <w:pPr>
              <w:spacing w:after="0" w:line="240" w:lineRule="auto"/>
              <w:rPr>
                <w:rFonts w:asciiTheme="minorHAnsi" w:hAnsiTheme="minorHAnsi"/>
                <w:b/>
                <w:lang w:val="id-ID"/>
              </w:rPr>
            </w:pPr>
          </w:p>
        </w:tc>
        <w:tc>
          <w:tcPr>
            <w:tcW w:w="3402" w:type="dxa"/>
            <w:shd w:val="clear" w:color="auto" w:fill="auto"/>
          </w:tcPr>
          <w:p w:rsidR="00497382" w:rsidRPr="00D364BE" w:rsidRDefault="00D364BE" w:rsidP="00D364BE">
            <w:pPr>
              <w:autoSpaceDE w:val="0"/>
              <w:autoSpaceDN w:val="0"/>
              <w:adjustRightInd w:val="0"/>
              <w:spacing w:after="58" w:line="240" w:lineRule="auto"/>
              <w:jc w:val="both"/>
              <w:rPr>
                <w:rFonts w:eastAsia="Calibri" w:cs="Calibri"/>
                <w:color w:val="000000"/>
                <w:lang w:val="id-ID"/>
              </w:rPr>
            </w:pPr>
            <w:r w:rsidRPr="00D364BE">
              <w:rPr>
                <w:rFonts w:asciiTheme="minorHAnsi" w:hAnsiTheme="minorHAnsi"/>
              </w:rPr>
              <w:t>Kenneth C. Laudon</w:t>
            </w:r>
            <w:r w:rsidRPr="00D364BE">
              <w:rPr>
                <w:rFonts w:asciiTheme="minorHAnsi" w:hAnsiTheme="minorHAnsi"/>
                <w:lang w:val="id-ID"/>
              </w:rPr>
              <w:t xml:space="preserve">, Jane P. Laudon, 2014, </w:t>
            </w:r>
            <w:r w:rsidRPr="00D364BE">
              <w:rPr>
                <w:rFonts w:asciiTheme="minorHAnsi" w:hAnsiTheme="minorHAnsi"/>
              </w:rPr>
              <w:t>Management Information Systems: Managing the Digital Firm, 13th Edition</w:t>
            </w:r>
            <w:r w:rsidRPr="00D364BE">
              <w:rPr>
                <w:lang w:val="id-ID"/>
              </w:rPr>
              <w:t>, Pearson.</w:t>
            </w:r>
          </w:p>
        </w:tc>
      </w:tr>
      <w:tr w:rsidR="00497382" w:rsidRPr="007252B5" w:rsidTr="001D7961">
        <w:tc>
          <w:tcPr>
            <w:tcW w:w="1276" w:type="dxa"/>
            <w:shd w:val="clear" w:color="auto" w:fill="auto"/>
          </w:tcPr>
          <w:p w:rsidR="00497382" w:rsidRPr="007252B5" w:rsidRDefault="00497382" w:rsidP="00497382">
            <w:pPr>
              <w:spacing w:after="0" w:line="240" w:lineRule="auto"/>
              <w:jc w:val="center"/>
              <w:rPr>
                <w:rFonts w:asciiTheme="minorHAnsi" w:hAnsiTheme="minorHAnsi"/>
                <w:b/>
              </w:rPr>
            </w:pPr>
            <w:r w:rsidRPr="007252B5">
              <w:rPr>
                <w:rFonts w:asciiTheme="minorHAnsi" w:hAnsiTheme="minorHAnsi"/>
                <w:b/>
              </w:rPr>
              <w:t>IV</w:t>
            </w:r>
          </w:p>
          <w:p w:rsidR="00497382" w:rsidRPr="007252B5" w:rsidRDefault="00497382" w:rsidP="00AC6EB8">
            <w:pPr>
              <w:spacing w:after="0" w:line="240" w:lineRule="auto"/>
              <w:jc w:val="center"/>
              <w:rPr>
                <w:rFonts w:asciiTheme="minorHAnsi" w:hAnsiTheme="minorHAnsi"/>
                <w:lang w:val="id-ID"/>
              </w:rPr>
            </w:pPr>
            <w:r w:rsidRPr="007252B5">
              <w:rPr>
                <w:rFonts w:asciiTheme="minorHAnsi" w:hAnsiTheme="minorHAnsi"/>
              </w:rPr>
              <w:t>2</w:t>
            </w:r>
            <w:r w:rsidR="00AC6EB8" w:rsidRPr="007252B5">
              <w:rPr>
                <w:rFonts w:asciiTheme="minorHAnsi" w:hAnsiTheme="minorHAnsi"/>
                <w:lang w:val="id-ID"/>
              </w:rPr>
              <w:t>4</w:t>
            </w:r>
            <w:r w:rsidRPr="007252B5">
              <w:rPr>
                <w:rFonts w:asciiTheme="minorHAnsi" w:hAnsiTheme="minorHAnsi"/>
              </w:rPr>
              <w:t xml:space="preserve"> </w:t>
            </w:r>
            <w:r w:rsidR="00AC6EB8" w:rsidRPr="007252B5">
              <w:rPr>
                <w:rFonts w:asciiTheme="minorHAnsi" w:hAnsiTheme="minorHAnsi"/>
                <w:lang w:val="id-ID"/>
              </w:rPr>
              <w:t>September</w:t>
            </w:r>
          </w:p>
        </w:tc>
        <w:tc>
          <w:tcPr>
            <w:tcW w:w="5103" w:type="dxa"/>
            <w:shd w:val="clear" w:color="auto" w:fill="auto"/>
          </w:tcPr>
          <w:p w:rsidR="009958E4" w:rsidRPr="007252B5" w:rsidRDefault="0038376D" w:rsidP="009958E4">
            <w:pPr>
              <w:pStyle w:val="Default"/>
              <w:rPr>
                <w:rFonts w:asciiTheme="minorHAnsi" w:hAnsiTheme="minorHAnsi"/>
                <w:b/>
                <w:sz w:val="22"/>
                <w:szCs w:val="22"/>
                <w:lang w:val="id-ID"/>
              </w:rPr>
            </w:pPr>
            <w:r w:rsidRPr="007252B5">
              <w:rPr>
                <w:rFonts w:asciiTheme="minorHAnsi" w:hAnsiTheme="minorHAnsi"/>
                <w:b/>
                <w:sz w:val="22"/>
                <w:szCs w:val="22"/>
              </w:rPr>
              <w:t>I</w:t>
            </w:r>
            <w:r w:rsidRPr="007252B5">
              <w:rPr>
                <w:rFonts w:asciiTheme="minorHAnsi" w:hAnsiTheme="minorHAnsi"/>
                <w:b/>
                <w:sz w:val="22"/>
                <w:szCs w:val="22"/>
                <w:lang w:val="id-ID"/>
              </w:rPr>
              <w:t xml:space="preserve">nformation </w:t>
            </w:r>
            <w:r w:rsidRPr="007252B5">
              <w:rPr>
                <w:rFonts w:asciiTheme="minorHAnsi" w:hAnsiTheme="minorHAnsi"/>
                <w:b/>
                <w:sz w:val="22"/>
                <w:szCs w:val="22"/>
              </w:rPr>
              <w:t>S</w:t>
            </w:r>
            <w:r w:rsidRPr="007252B5">
              <w:rPr>
                <w:rFonts w:asciiTheme="minorHAnsi" w:hAnsiTheme="minorHAnsi"/>
                <w:b/>
                <w:sz w:val="22"/>
                <w:szCs w:val="22"/>
                <w:lang w:val="id-ID"/>
              </w:rPr>
              <w:t>ystem</w:t>
            </w:r>
            <w:r w:rsidRPr="007252B5">
              <w:rPr>
                <w:rFonts w:asciiTheme="minorHAnsi" w:hAnsiTheme="minorHAnsi"/>
                <w:b/>
                <w:sz w:val="22"/>
                <w:szCs w:val="22"/>
              </w:rPr>
              <w:t xml:space="preserve"> in </w:t>
            </w:r>
            <w:r w:rsidRPr="007252B5">
              <w:rPr>
                <w:rFonts w:asciiTheme="minorHAnsi" w:hAnsiTheme="minorHAnsi"/>
                <w:b/>
                <w:sz w:val="22"/>
                <w:szCs w:val="22"/>
                <w:lang w:val="id-ID"/>
              </w:rPr>
              <w:t>T</w:t>
            </w:r>
            <w:r w:rsidRPr="007252B5">
              <w:rPr>
                <w:rFonts w:asciiTheme="minorHAnsi" w:hAnsiTheme="minorHAnsi"/>
                <w:b/>
                <w:sz w:val="22"/>
                <w:szCs w:val="22"/>
              </w:rPr>
              <w:t xml:space="preserve">he </w:t>
            </w:r>
            <w:r w:rsidRPr="007252B5">
              <w:rPr>
                <w:rFonts w:asciiTheme="minorHAnsi" w:hAnsiTheme="minorHAnsi"/>
                <w:b/>
                <w:sz w:val="22"/>
                <w:szCs w:val="22"/>
                <w:lang w:val="id-ID"/>
              </w:rPr>
              <w:t>E</w:t>
            </w:r>
            <w:r w:rsidRPr="007252B5">
              <w:rPr>
                <w:rFonts w:asciiTheme="minorHAnsi" w:hAnsiTheme="minorHAnsi"/>
                <w:b/>
                <w:sz w:val="22"/>
                <w:szCs w:val="22"/>
              </w:rPr>
              <w:t>nterprise</w:t>
            </w:r>
          </w:p>
          <w:p w:rsidR="009958E4" w:rsidRPr="007252B5" w:rsidRDefault="009958E4" w:rsidP="0078572D">
            <w:pPr>
              <w:pStyle w:val="Default"/>
              <w:numPr>
                <w:ilvl w:val="0"/>
                <w:numId w:val="4"/>
              </w:numPr>
              <w:ind w:left="317" w:hanging="283"/>
              <w:rPr>
                <w:rFonts w:asciiTheme="minorHAnsi" w:hAnsiTheme="minorHAnsi"/>
                <w:sz w:val="22"/>
                <w:szCs w:val="22"/>
              </w:rPr>
            </w:pPr>
            <w:r w:rsidRPr="007252B5">
              <w:rPr>
                <w:rFonts w:asciiTheme="minorHAnsi" w:hAnsiTheme="minorHAnsi" w:cs="Calibri"/>
                <w:sz w:val="22"/>
                <w:szCs w:val="22"/>
              </w:rPr>
              <w:t xml:space="preserve">Level manajemen dalam organisasi: operasional, taktis, strategis. </w:t>
            </w:r>
          </w:p>
          <w:p w:rsidR="009958E4" w:rsidRPr="007252B5" w:rsidRDefault="009958E4" w:rsidP="0078572D">
            <w:pPr>
              <w:pStyle w:val="Default"/>
              <w:numPr>
                <w:ilvl w:val="0"/>
                <w:numId w:val="4"/>
              </w:numPr>
              <w:ind w:left="317" w:hanging="283"/>
              <w:rPr>
                <w:rFonts w:asciiTheme="minorHAnsi" w:hAnsiTheme="minorHAnsi"/>
                <w:sz w:val="22"/>
                <w:szCs w:val="22"/>
              </w:rPr>
            </w:pPr>
            <w:r w:rsidRPr="007252B5">
              <w:rPr>
                <w:rFonts w:asciiTheme="minorHAnsi" w:hAnsiTheme="minorHAnsi" w:cs="Calibri"/>
                <w:sz w:val="22"/>
                <w:szCs w:val="22"/>
              </w:rPr>
              <w:t xml:space="preserve">SI yang mendukung tiap level manajemen: TPS, KWS, MIS, DSS, ESS. </w:t>
            </w:r>
          </w:p>
          <w:p w:rsidR="00434E8F" w:rsidRPr="007252B5" w:rsidRDefault="009958E4" w:rsidP="0078572D">
            <w:pPr>
              <w:pStyle w:val="Default"/>
              <w:numPr>
                <w:ilvl w:val="0"/>
                <w:numId w:val="4"/>
              </w:numPr>
              <w:ind w:left="317" w:hanging="283"/>
              <w:rPr>
                <w:rFonts w:asciiTheme="minorHAnsi" w:hAnsiTheme="minorHAnsi"/>
                <w:sz w:val="22"/>
                <w:szCs w:val="22"/>
              </w:rPr>
            </w:pPr>
            <w:r w:rsidRPr="007252B5">
              <w:rPr>
                <w:rFonts w:asciiTheme="minorHAnsi" w:hAnsiTheme="minorHAnsi"/>
                <w:sz w:val="22"/>
                <w:szCs w:val="22"/>
              </w:rPr>
              <w:t xml:space="preserve">Karakteristik informasi yang dihasilkan dari tiap jenis SI dan relevansinya dengan informasi yang dibutuhkan tiap level manajemen. </w:t>
            </w:r>
          </w:p>
        </w:tc>
        <w:tc>
          <w:tcPr>
            <w:tcW w:w="3402" w:type="dxa"/>
            <w:shd w:val="clear" w:color="auto" w:fill="auto"/>
          </w:tcPr>
          <w:p w:rsidR="00D364BE" w:rsidRPr="00982FE0" w:rsidRDefault="00D364BE" w:rsidP="00D364BE">
            <w:pPr>
              <w:pStyle w:val="ListParagraph"/>
              <w:numPr>
                <w:ilvl w:val="0"/>
                <w:numId w:val="31"/>
              </w:numPr>
              <w:autoSpaceDE w:val="0"/>
              <w:autoSpaceDN w:val="0"/>
              <w:adjustRightInd w:val="0"/>
              <w:spacing w:after="58" w:line="240" w:lineRule="auto"/>
              <w:ind w:left="317" w:hanging="283"/>
              <w:jc w:val="both"/>
              <w:rPr>
                <w:rFonts w:asciiTheme="minorHAnsi" w:eastAsia="Calibri" w:hAnsiTheme="minorHAnsi" w:cs="Calibri"/>
                <w:color w:val="000000"/>
                <w:lang w:val="id-ID"/>
              </w:rPr>
            </w:pPr>
            <w:r w:rsidRPr="00982FE0">
              <w:rPr>
                <w:rFonts w:asciiTheme="minorHAnsi" w:eastAsia="Calibri" w:hAnsiTheme="minorHAnsi" w:cs="Calibri"/>
                <w:color w:val="000000"/>
                <w:lang w:val="id-ID"/>
              </w:rPr>
              <w:t xml:space="preserve">Whitten Bentley Dittman. 2004. System Analysis Design and Methods, 6th edition. Mc Graw Hill. </w:t>
            </w:r>
          </w:p>
          <w:p w:rsidR="00D364BE" w:rsidRDefault="00D364BE" w:rsidP="00D364BE">
            <w:pPr>
              <w:pStyle w:val="ListParagraph"/>
              <w:numPr>
                <w:ilvl w:val="0"/>
                <w:numId w:val="31"/>
              </w:numPr>
              <w:autoSpaceDE w:val="0"/>
              <w:autoSpaceDN w:val="0"/>
              <w:adjustRightInd w:val="0"/>
              <w:spacing w:after="58" w:line="240" w:lineRule="auto"/>
              <w:ind w:left="317" w:hanging="283"/>
              <w:jc w:val="both"/>
              <w:rPr>
                <w:rFonts w:eastAsia="Calibri" w:cs="Calibri"/>
                <w:color w:val="000000"/>
                <w:lang w:val="id-ID"/>
              </w:rPr>
            </w:pPr>
            <w:r>
              <w:rPr>
                <w:rFonts w:eastAsia="Calibri" w:cs="Calibri"/>
                <w:color w:val="000000"/>
                <w:lang w:val="id-ID"/>
              </w:rPr>
              <w:t>Al-Bahra Bin Ladjamudin, 2005, Analisis dan Desain Sistem Informasi, Penerbit Graha Ilmu, Yogyakarta.</w:t>
            </w:r>
          </w:p>
          <w:p w:rsidR="00D364BE" w:rsidRPr="00D364BE" w:rsidRDefault="00D364BE" w:rsidP="00D364BE">
            <w:pPr>
              <w:pStyle w:val="ListParagraph"/>
              <w:numPr>
                <w:ilvl w:val="0"/>
                <w:numId w:val="31"/>
              </w:numPr>
              <w:autoSpaceDE w:val="0"/>
              <w:autoSpaceDN w:val="0"/>
              <w:adjustRightInd w:val="0"/>
              <w:spacing w:after="58" w:line="240" w:lineRule="auto"/>
              <w:ind w:left="317" w:hanging="283"/>
              <w:jc w:val="both"/>
              <w:rPr>
                <w:rFonts w:eastAsia="Calibri" w:cs="Calibri"/>
                <w:color w:val="000000"/>
                <w:lang w:val="id-ID"/>
              </w:rPr>
            </w:pPr>
            <w:r>
              <w:rPr>
                <w:rFonts w:eastAsia="Calibri" w:cs="Calibri"/>
                <w:color w:val="000000"/>
                <w:lang w:val="id-ID"/>
              </w:rPr>
              <w:t xml:space="preserve">Prof. Dr. Jogiyanto Hartono, Skt, MBA, Ph. D, 2005, </w:t>
            </w:r>
            <w:r>
              <w:t>Analisis Dan Desain Sistem Informasi : Pendekatan Terstruktur Teori Dan Praktek Aplikasi Bisnis</w:t>
            </w:r>
            <w:r>
              <w:rPr>
                <w:lang w:val="id-ID"/>
              </w:rPr>
              <w:t>, Penerbit Andi, Yogyakarta</w:t>
            </w:r>
          </w:p>
          <w:p w:rsidR="00497382" w:rsidRPr="00D364BE" w:rsidRDefault="00D364BE" w:rsidP="00D364BE">
            <w:pPr>
              <w:pStyle w:val="ListParagraph"/>
              <w:numPr>
                <w:ilvl w:val="0"/>
                <w:numId w:val="31"/>
              </w:numPr>
              <w:autoSpaceDE w:val="0"/>
              <w:autoSpaceDN w:val="0"/>
              <w:adjustRightInd w:val="0"/>
              <w:spacing w:after="58" w:line="240" w:lineRule="auto"/>
              <w:ind w:left="317" w:hanging="283"/>
              <w:jc w:val="both"/>
              <w:rPr>
                <w:rFonts w:eastAsia="Calibri" w:cs="Calibri"/>
                <w:color w:val="000000"/>
                <w:lang w:val="id-ID"/>
              </w:rPr>
            </w:pPr>
            <w:r w:rsidRPr="00D364BE">
              <w:rPr>
                <w:rFonts w:asciiTheme="minorHAnsi" w:hAnsiTheme="minorHAnsi"/>
              </w:rPr>
              <w:t>Kenneth C. Laudon</w:t>
            </w:r>
            <w:r w:rsidRPr="00D364BE">
              <w:rPr>
                <w:rFonts w:asciiTheme="minorHAnsi" w:hAnsiTheme="minorHAnsi"/>
                <w:lang w:val="id-ID"/>
              </w:rPr>
              <w:t xml:space="preserve">, Jane P. Laudon, 2014, </w:t>
            </w:r>
            <w:r w:rsidRPr="00D364BE">
              <w:rPr>
                <w:rFonts w:asciiTheme="minorHAnsi" w:hAnsiTheme="minorHAnsi"/>
              </w:rPr>
              <w:t xml:space="preserve">Management </w:t>
            </w:r>
            <w:r w:rsidRPr="00D364BE">
              <w:rPr>
                <w:rFonts w:asciiTheme="minorHAnsi" w:hAnsiTheme="minorHAnsi"/>
              </w:rPr>
              <w:lastRenderedPageBreak/>
              <w:t>Information Systems: Managing the Digital Firm, 13th Edition</w:t>
            </w:r>
            <w:r w:rsidRPr="00D364BE">
              <w:rPr>
                <w:lang w:val="id-ID"/>
              </w:rPr>
              <w:t>, Pearson.</w:t>
            </w:r>
          </w:p>
        </w:tc>
      </w:tr>
      <w:tr w:rsidR="00497382" w:rsidRPr="007252B5" w:rsidTr="001D7961">
        <w:tc>
          <w:tcPr>
            <w:tcW w:w="1276" w:type="dxa"/>
            <w:shd w:val="clear" w:color="auto" w:fill="auto"/>
          </w:tcPr>
          <w:p w:rsidR="00497382" w:rsidRPr="007252B5" w:rsidRDefault="00497382" w:rsidP="00497382">
            <w:pPr>
              <w:spacing w:after="0" w:line="240" w:lineRule="auto"/>
              <w:jc w:val="center"/>
              <w:rPr>
                <w:rFonts w:asciiTheme="minorHAnsi" w:hAnsiTheme="minorHAnsi"/>
                <w:b/>
              </w:rPr>
            </w:pPr>
            <w:r w:rsidRPr="007252B5">
              <w:rPr>
                <w:rFonts w:asciiTheme="minorHAnsi" w:hAnsiTheme="minorHAnsi"/>
                <w:b/>
              </w:rPr>
              <w:lastRenderedPageBreak/>
              <w:t>V</w:t>
            </w:r>
          </w:p>
          <w:p w:rsidR="00497382" w:rsidRPr="007252B5" w:rsidRDefault="00AC6EB8" w:rsidP="00497382">
            <w:pPr>
              <w:spacing w:after="0" w:line="240" w:lineRule="auto"/>
              <w:jc w:val="center"/>
              <w:rPr>
                <w:rFonts w:asciiTheme="minorHAnsi" w:hAnsiTheme="minorHAnsi"/>
                <w:lang w:val="id-ID"/>
              </w:rPr>
            </w:pPr>
            <w:r w:rsidRPr="007252B5">
              <w:rPr>
                <w:rFonts w:asciiTheme="minorHAnsi" w:hAnsiTheme="minorHAnsi"/>
                <w:lang w:val="id-ID"/>
              </w:rPr>
              <w:t>1 Oktober</w:t>
            </w:r>
          </w:p>
        </w:tc>
        <w:tc>
          <w:tcPr>
            <w:tcW w:w="5103" w:type="dxa"/>
            <w:shd w:val="clear" w:color="auto" w:fill="auto"/>
          </w:tcPr>
          <w:p w:rsidR="009958E4" w:rsidRPr="007252B5" w:rsidRDefault="009958E4" w:rsidP="009958E4">
            <w:pPr>
              <w:pStyle w:val="Default"/>
              <w:rPr>
                <w:rFonts w:asciiTheme="minorHAnsi" w:hAnsiTheme="minorHAnsi"/>
                <w:b/>
                <w:sz w:val="22"/>
                <w:szCs w:val="22"/>
                <w:lang w:val="id-ID"/>
              </w:rPr>
            </w:pPr>
            <w:r w:rsidRPr="007252B5">
              <w:rPr>
                <w:rFonts w:asciiTheme="minorHAnsi" w:hAnsiTheme="minorHAnsi"/>
                <w:b/>
                <w:sz w:val="22"/>
                <w:szCs w:val="22"/>
                <w:lang w:val="id-ID"/>
              </w:rPr>
              <w:t>Information System</w:t>
            </w:r>
            <w:r w:rsidRPr="007252B5">
              <w:rPr>
                <w:rFonts w:asciiTheme="minorHAnsi" w:hAnsiTheme="minorHAnsi"/>
                <w:b/>
                <w:sz w:val="22"/>
                <w:szCs w:val="22"/>
              </w:rPr>
              <w:t xml:space="preserve"> </w:t>
            </w:r>
            <w:r w:rsidR="0038376D" w:rsidRPr="007252B5">
              <w:rPr>
                <w:rFonts w:asciiTheme="minorHAnsi" w:hAnsiTheme="minorHAnsi"/>
                <w:b/>
                <w:sz w:val="22"/>
                <w:szCs w:val="22"/>
                <w:lang w:val="id-ID"/>
              </w:rPr>
              <w:t>B</w:t>
            </w:r>
            <w:r w:rsidRPr="007252B5">
              <w:rPr>
                <w:rFonts w:asciiTheme="minorHAnsi" w:hAnsiTheme="minorHAnsi"/>
                <w:b/>
                <w:sz w:val="22"/>
                <w:szCs w:val="22"/>
              </w:rPr>
              <w:t xml:space="preserve">uilding </w:t>
            </w:r>
            <w:r w:rsidR="0038376D" w:rsidRPr="007252B5">
              <w:rPr>
                <w:rFonts w:asciiTheme="minorHAnsi" w:hAnsiTheme="minorHAnsi"/>
                <w:b/>
                <w:sz w:val="22"/>
                <w:szCs w:val="22"/>
                <w:lang w:val="id-ID"/>
              </w:rPr>
              <w:t>B</w:t>
            </w:r>
            <w:r w:rsidR="0038376D" w:rsidRPr="007252B5">
              <w:rPr>
                <w:rFonts w:asciiTheme="minorHAnsi" w:hAnsiTheme="minorHAnsi"/>
                <w:b/>
                <w:sz w:val="22"/>
                <w:szCs w:val="22"/>
              </w:rPr>
              <w:t>lock</w:t>
            </w:r>
          </w:p>
          <w:p w:rsidR="009958E4" w:rsidRPr="007252B5" w:rsidRDefault="009958E4" w:rsidP="0078572D">
            <w:pPr>
              <w:pStyle w:val="Default"/>
              <w:numPr>
                <w:ilvl w:val="0"/>
                <w:numId w:val="5"/>
              </w:numPr>
              <w:ind w:left="317" w:hanging="283"/>
              <w:rPr>
                <w:rFonts w:asciiTheme="minorHAnsi" w:hAnsiTheme="minorHAnsi"/>
                <w:sz w:val="22"/>
                <w:szCs w:val="22"/>
              </w:rPr>
            </w:pPr>
            <w:r w:rsidRPr="007252B5">
              <w:rPr>
                <w:rFonts w:asciiTheme="minorHAnsi" w:hAnsiTheme="minorHAnsi" w:cs="Calibri"/>
                <w:sz w:val="22"/>
                <w:szCs w:val="22"/>
              </w:rPr>
              <w:t xml:space="preserve">Stakeholder yang terlibat dalam pembangunan SI. </w:t>
            </w:r>
          </w:p>
          <w:p w:rsidR="009958E4" w:rsidRPr="007252B5" w:rsidRDefault="009958E4" w:rsidP="0078572D">
            <w:pPr>
              <w:pStyle w:val="Default"/>
              <w:numPr>
                <w:ilvl w:val="0"/>
                <w:numId w:val="5"/>
              </w:numPr>
              <w:ind w:left="317" w:hanging="283"/>
              <w:rPr>
                <w:rFonts w:asciiTheme="minorHAnsi" w:hAnsiTheme="minorHAnsi"/>
                <w:sz w:val="22"/>
                <w:szCs w:val="22"/>
              </w:rPr>
            </w:pPr>
            <w:r w:rsidRPr="007252B5">
              <w:rPr>
                <w:rFonts w:asciiTheme="minorHAnsi" w:hAnsiTheme="minorHAnsi" w:cs="Calibri"/>
                <w:sz w:val="22"/>
                <w:szCs w:val="22"/>
              </w:rPr>
              <w:t xml:space="preserve">Peran dan skill system analyst. </w:t>
            </w:r>
          </w:p>
          <w:p w:rsidR="009958E4" w:rsidRPr="007252B5" w:rsidRDefault="009958E4" w:rsidP="0078572D">
            <w:pPr>
              <w:pStyle w:val="Default"/>
              <w:numPr>
                <w:ilvl w:val="0"/>
                <w:numId w:val="5"/>
              </w:numPr>
              <w:ind w:left="317" w:hanging="283"/>
              <w:rPr>
                <w:rFonts w:asciiTheme="minorHAnsi" w:hAnsiTheme="minorHAnsi"/>
                <w:sz w:val="22"/>
                <w:szCs w:val="22"/>
              </w:rPr>
            </w:pPr>
            <w:r w:rsidRPr="007252B5">
              <w:rPr>
                <w:rFonts w:asciiTheme="minorHAnsi" w:hAnsiTheme="minorHAnsi" w:cs="Calibri"/>
                <w:sz w:val="22"/>
                <w:szCs w:val="22"/>
              </w:rPr>
              <w:t xml:space="preserve">Business driver pengembangan SI: problems, opportunity, directions. </w:t>
            </w:r>
          </w:p>
          <w:p w:rsidR="00952380" w:rsidRPr="007252B5" w:rsidRDefault="00952380" w:rsidP="009958E4">
            <w:pPr>
              <w:autoSpaceDE w:val="0"/>
              <w:autoSpaceDN w:val="0"/>
              <w:spacing w:after="0" w:line="240" w:lineRule="auto"/>
              <w:rPr>
                <w:rFonts w:asciiTheme="minorHAnsi" w:hAnsiTheme="minorHAnsi" w:cs="Calibri"/>
              </w:rPr>
            </w:pPr>
          </w:p>
        </w:tc>
        <w:tc>
          <w:tcPr>
            <w:tcW w:w="3402" w:type="dxa"/>
            <w:shd w:val="clear" w:color="auto" w:fill="auto"/>
          </w:tcPr>
          <w:p w:rsidR="00635CEE" w:rsidRDefault="00EE314C" w:rsidP="00635CEE">
            <w:pPr>
              <w:pStyle w:val="ListParagraph"/>
              <w:numPr>
                <w:ilvl w:val="0"/>
                <w:numId w:val="18"/>
              </w:numPr>
              <w:autoSpaceDE w:val="0"/>
              <w:autoSpaceDN w:val="0"/>
              <w:adjustRightInd w:val="0"/>
              <w:spacing w:after="58" w:line="240" w:lineRule="auto"/>
              <w:ind w:left="317" w:hanging="283"/>
              <w:rPr>
                <w:rFonts w:asciiTheme="minorHAnsi" w:eastAsia="Calibri" w:hAnsiTheme="minorHAnsi" w:cs="Calibri"/>
                <w:color w:val="000000"/>
                <w:lang w:val="id-ID"/>
              </w:rPr>
            </w:pPr>
            <w:r w:rsidRPr="00EE314C">
              <w:rPr>
                <w:rFonts w:asciiTheme="minorHAnsi" w:eastAsia="Calibri" w:hAnsiTheme="minorHAnsi" w:cs="Calibri"/>
                <w:color w:val="000000"/>
                <w:lang w:val="id-ID"/>
              </w:rPr>
              <w:t xml:space="preserve">Whitten Bentley Dittman. 2004. System Analysis Design and Methods, 6th edition. Mc Graw Hill. </w:t>
            </w:r>
          </w:p>
          <w:p w:rsidR="00635CEE" w:rsidRPr="00635CEE" w:rsidRDefault="00635CEE" w:rsidP="00635CEE">
            <w:pPr>
              <w:pStyle w:val="ListParagraph"/>
              <w:numPr>
                <w:ilvl w:val="0"/>
                <w:numId w:val="18"/>
              </w:numPr>
              <w:autoSpaceDE w:val="0"/>
              <w:autoSpaceDN w:val="0"/>
              <w:adjustRightInd w:val="0"/>
              <w:spacing w:after="58" w:line="240" w:lineRule="auto"/>
              <w:ind w:left="317" w:hanging="283"/>
              <w:rPr>
                <w:rFonts w:asciiTheme="minorHAnsi" w:eastAsia="Calibri" w:hAnsiTheme="minorHAnsi" w:cs="Calibri"/>
                <w:color w:val="000000"/>
                <w:lang w:val="id-ID"/>
              </w:rPr>
            </w:pPr>
            <w:r w:rsidRPr="00635CEE">
              <w:rPr>
                <w:rFonts w:eastAsia="Calibri" w:cs="Calibri"/>
                <w:color w:val="000000"/>
                <w:lang w:val="id-ID"/>
              </w:rPr>
              <w:t>Al-Bahra Bin Ladjamudin, 2005, Analisis dan Desain Sistem Informasi, Penerbit Graha Ilmu, Yogyakarta.</w:t>
            </w:r>
          </w:p>
          <w:p w:rsidR="00497382" w:rsidRPr="00635CEE" w:rsidRDefault="00635CEE" w:rsidP="00635CEE">
            <w:pPr>
              <w:pStyle w:val="ListParagraph"/>
              <w:numPr>
                <w:ilvl w:val="0"/>
                <w:numId w:val="18"/>
              </w:numPr>
              <w:autoSpaceDE w:val="0"/>
              <w:autoSpaceDN w:val="0"/>
              <w:adjustRightInd w:val="0"/>
              <w:spacing w:after="58" w:line="240" w:lineRule="auto"/>
              <w:ind w:left="317" w:hanging="283"/>
              <w:rPr>
                <w:rFonts w:asciiTheme="minorHAnsi" w:eastAsia="Calibri" w:hAnsiTheme="minorHAnsi" w:cs="Calibri"/>
                <w:color w:val="000000"/>
                <w:lang w:val="id-ID"/>
              </w:rPr>
            </w:pPr>
            <w:r w:rsidRPr="00635CEE">
              <w:rPr>
                <w:rFonts w:eastAsia="Calibri" w:cs="Calibri"/>
                <w:color w:val="000000"/>
                <w:lang w:val="id-ID"/>
              </w:rPr>
              <w:t xml:space="preserve">Prof. Dr. Jogiyanto Hartono, Skt, MBA, Ph. D, 2005, </w:t>
            </w:r>
            <w:r>
              <w:t>Analisis Dan Desain Sistem Informasi : Pendekatan Terstruktur Teori Dan Praktek Aplikasi Bisnis</w:t>
            </w:r>
            <w:r w:rsidRPr="00635CEE">
              <w:rPr>
                <w:lang w:val="id-ID"/>
              </w:rPr>
              <w:t>, Penerbit Andi, Yogyakarta</w:t>
            </w:r>
          </w:p>
        </w:tc>
      </w:tr>
      <w:tr w:rsidR="00497382" w:rsidRPr="007252B5" w:rsidTr="001D7961">
        <w:tc>
          <w:tcPr>
            <w:tcW w:w="1276" w:type="dxa"/>
            <w:shd w:val="clear" w:color="auto" w:fill="auto"/>
          </w:tcPr>
          <w:p w:rsidR="00497382" w:rsidRPr="007252B5" w:rsidRDefault="00497382" w:rsidP="00497382">
            <w:pPr>
              <w:spacing w:after="0" w:line="240" w:lineRule="auto"/>
              <w:jc w:val="center"/>
              <w:rPr>
                <w:rFonts w:asciiTheme="minorHAnsi" w:hAnsiTheme="minorHAnsi"/>
                <w:b/>
              </w:rPr>
            </w:pPr>
            <w:r w:rsidRPr="007252B5">
              <w:rPr>
                <w:rFonts w:asciiTheme="minorHAnsi" w:hAnsiTheme="minorHAnsi"/>
                <w:b/>
              </w:rPr>
              <w:t>VI</w:t>
            </w:r>
          </w:p>
          <w:p w:rsidR="00497382" w:rsidRPr="007252B5" w:rsidRDefault="00AC6EB8" w:rsidP="00497382">
            <w:pPr>
              <w:spacing w:after="0" w:line="240" w:lineRule="auto"/>
              <w:jc w:val="center"/>
              <w:rPr>
                <w:rFonts w:asciiTheme="minorHAnsi" w:hAnsiTheme="minorHAnsi"/>
                <w:lang w:val="id-ID"/>
              </w:rPr>
            </w:pPr>
            <w:r w:rsidRPr="007252B5">
              <w:rPr>
                <w:rFonts w:asciiTheme="minorHAnsi" w:hAnsiTheme="minorHAnsi"/>
                <w:lang w:val="id-ID"/>
              </w:rPr>
              <w:t>8 Oktober</w:t>
            </w:r>
          </w:p>
        </w:tc>
        <w:tc>
          <w:tcPr>
            <w:tcW w:w="5103" w:type="dxa"/>
            <w:shd w:val="clear" w:color="auto" w:fill="auto"/>
          </w:tcPr>
          <w:p w:rsidR="0070292C" w:rsidRPr="007252B5" w:rsidRDefault="0070292C" w:rsidP="0070292C">
            <w:pPr>
              <w:pStyle w:val="Default"/>
              <w:rPr>
                <w:rFonts w:asciiTheme="minorHAnsi" w:hAnsiTheme="minorHAnsi"/>
                <w:b/>
                <w:sz w:val="22"/>
                <w:szCs w:val="22"/>
              </w:rPr>
            </w:pPr>
            <w:r w:rsidRPr="007252B5">
              <w:rPr>
                <w:rFonts w:asciiTheme="minorHAnsi" w:hAnsiTheme="minorHAnsi"/>
                <w:sz w:val="22"/>
                <w:szCs w:val="22"/>
              </w:rPr>
              <w:t xml:space="preserve"> </w:t>
            </w:r>
            <w:r w:rsidRPr="007252B5">
              <w:rPr>
                <w:rFonts w:asciiTheme="minorHAnsi" w:hAnsiTheme="minorHAnsi"/>
                <w:b/>
                <w:sz w:val="22"/>
                <w:szCs w:val="22"/>
              </w:rPr>
              <w:t>S</w:t>
            </w:r>
            <w:r w:rsidR="0038376D" w:rsidRPr="007252B5">
              <w:rPr>
                <w:rFonts w:asciiTheme="minorHAnsi" w:hAnsiTheme="minorHAnsi"/>
                <w:b/>
                <w:sz w:val="22"/>
                <w:szCs w:val="22"/>
                <w:lang w:val="id-ID"/>
              </w:rPr>
              <w:t xml:space="preserve">ystem </w:t>
            </w:r>
            <w:r w:rsidRPr="007252B5">
              <w:rPr>
                <w:rFonts w:asciiTheme="minorHAnsi" w:hAnsiTheme="minorHAnsi"/>
                <w:b/>
                <w:sz w:val="22"/>
                <w:szCs w:val="22"/>
              </w:rPr>
              <w:t>L</w:t>
            </w:r>
            <w:r w:rsidR="0038376D" w:rsidRPr="007252B5">
              <w:rPr>
                <w:rFonts w:asciiTheme="minorHAnsi" w:hAnsiTheme="minorHAnsi"/>
                <w:b/>
                <w:sz w:val="22"/>
                <w:szCs w:val="22"/>
                <w:lang w:val="id-ID"/>
              </w:rPr>
              <w:t xml:space="preserve">ife </w:t>
            </w:r>
            <w:r w:rsidRPr="007252B5">
              <w:rPr>
                <w:rFonts w:asciiTheme="minorHAnsi" w:hAnsiTheme="minorHAnsi"/>
                <w:b/>
                <w:sz w:val="22"/>
                <w:szCs w:val="22"/>
              </w:rPr>
              <w:t>C</w:t>
            </w:r>
            <w:r w:rsidR="0038376D" w:rsidRPr="007252B5">
              <w:rPr>
                <w:rFonts w:asciiTheme="minorHAnsi" w:hAnsiTheme="minorHAnsi"/>
                <w:b/>
                <w:sz w:val="22"/>
                <w:szCs w:val="22"/>
                <w:lang w:val="id-ID"/>
              </w:rPr>
              <w:t>ycle</w:t>
            </w:r>
            <w:r w:rsidRPr="007252B5">
              <w:rPr>
                <w:rFonts w:asciiTheme="minorHAnsi" w:hAnsiTheme="minorHAnsi"/>
                <w:b/>
                <w:sz w:val="22"/>
                <w:szCs w:val="22"/>
              </w:rPr>
              <w:t xml:space="preserve"> </w:t>
            </w:r>
          </w:p>
          <w:p w:rsidR="0070292C" w:rsidRPr="007252B5" w:rsidRDefault="0070292C" w:rsidP="0078572D">
            <w:pPr>
              <w:pStyle w:val="Default"/>
              <w:numPr>
                <w:ilvl w:val="0"/>
                <w:numId w:val="6"/>
              </w:numPr>
              <w:ind w:left="317" w:hanging="283"/>
              <w:rPr>
                <w:rFonts w:asciiTheme="minorHAnsi" w:hAnsiTheme="minorHAnsi"/>
                <w:sz w:val="22"/>
                <w:szCs w:val="22"/>
              </w:rPr>
            </w:pPr>
            <w:r w:rsidRPr="007252B5">
              <w:rPr>
                <w:rFonts w:asciiTheme="minorHAnsi" w:hAnsiTheme="minorHAnsi" w:cs="Calibri"/>
                <w:sz w:val="22"/>
                <w:szCs w:val="22"/>
              </w:rPr>
              <w:t xml:space="preserve">Siklus hidup SI (system life cycle) : pengembangan sistem dan operasional sistem. </w:t>
            </w:r>
          </w:p>
          <w:p w:rsidR="0070292C" w:rsidRPr="007252B5" w:rsidRDefault="0070292C" w:rsidP="0078572D">
            <w:pPr>
              <w:pStyle w:val="Default"/>
              <w:numPr>
                <w:ilvl w:val="0"/>
                <w:numId w:val="6"/>
              </w:numPr>
              <w:ind w:left="317" w:hanging="283"/>
              <w:rPr>
                <w:rFonts w:asciiTheme="minorHAnsi" w:hAnsiTheme="minorHAnsi"/>
                <w:sz w:val="22"/>
                <w:szCs w:val="22"/>
              </w:rPr>
            </w:pPr>
            <w:r w:rsidRPr="007252B5">
              <w:rPr>
                <w:rFonts w:asciiTheme="minorHAnsi" w:hAnsiTheme="minorHAnsi" w:cs="Calibri"/>
                <w:sz w:val="22"/>
                <w:szCs w:val="22"/>
              </w:rPr>
              <w:t xml:space="preserve">Metodologi pengembangan sistem. </w:t>
            </w:r>
          </w:p>
          <w:p w:rsidR="0070292C" w:rsidRPr="007252B5" w:rsidRDefault="0070292C" w:rsidP="0078572D">
            <w:pPr>
              <w:pStyle w:val="Default"/>
              <w:numPr>
                <w:ilvl w:val="0"/>
                <w:numId w:val="6"/>
              </w:numPr>
              <w:ind w:left="317" w:hanging="283"/>
              <w:rPr>
                <w:rFonts w:asciiTheme="minorHAnsi" w:hAnsiTheme="minorHAnsi"/>
                <w:sz w:val="22"/>
                <w:szCs w:val="22"/>
              </w:rPr>
            </w:pPr>
            <w:r w:rsidRPr="007252B5">
              <w:rPr>
                <w:rFonts w:asciiTheme="minorHAnsi" w:hAnsiTheme="minorHAnsi" w:cs="Calibri"/>
                <w:sz w:val="22"/>
                <w:szCs w:val="22"/>
              </w:rPr>
              <w:t xml:space="preserve">Tahap pengembangan sistem: </w:t>
            </w:r>
          </w:p>
          <w:p w:rsidR="0070292C" w:rsidRPr="007252B5" w:rsidRDefault="0070292C" w:rsidP="0078572D">
            <w:pPr>
              <w:pStyle w:val="Default"/>
              <w:numPr>
                <w:ilvl w:val="0"/>
                <w:numId w:val="6"/>
              </w:numPr>
              <w:ind w:left="317" w:hanging="283"/>
              <w:rPr>
                <w:rFonts w:asciiTheme="minorHAnsi" w:hAnsiTheme="minorHAnsi"/>
                <w:sz w:val="22"/>
                <w:szCs w:val="22"/>
              </w:rPr>
            </w:pPr>
            <w:r w:rsidRPr="007252B5">
              <w:rPr>
                <w:rFonts w:asciiTheme="minorHAnsi" w:hAnsiTheme="minorHAnsi" w:cs="Calibri"/>
                <w:sz w:val="22"/>
                <w:szCs w:val="22"/>
              </w:rPr>
              <w:t>Tahapannya : inisiasi, analisa, desain,</w:t>
            </w:r>
            <w:r w:rsidRPr="007252B5">
              <w:rPr>
                <w:rFonts w:asciiTheme="minorHAnsi" w:hAnsiTheme="minorHAnsi" w:cs="Calibri"/>
                <w:sz w:val="22"/>
                <w:szCs w:val="22"/>
                <w:lang w:val="id-ID"/>
              </w:rPr>
              <w:t xml:space="preserve"> </w:t>
            </w:r>
            <w:r w:rsidRPr="007252B5">
              <w:rPr>
                <w:rFonts w:asciiTheme="minorHAnsi" w:hAnsiTheme="minorHAnsi"/>
                <w:sz w:val="22"/>
                <w:szCs w:val="22"/>
              </w:rPr>
              <w:t xml:space="preserve">implementasi, operasional. </w:t>
            </w:r>
          </w:p>
          <w:p w:rsidR="0070292C" w:rsidRPr="007252B5" w:rsidRDefault="0070292C" w:rsidP="0078572D">
            <w:pPr>
              <w:pStyle w:val="Default"/>
              <w:numPr>
                <w:ilvl w:val="0"/>
                <w:numId w:val="6"/>
              </w:numPr>
              <w:ind w:left="317" w:hanging="283"/>
              <w:rPr>
                <w:rFonts w:asciiTheme="minorHAnsi" w:hAnsiTheme="minorHAnsi"/>
                <w:sz w:val="22"/>
                <w:szCs w:val="22"/>
              </w:rPr>
            </w:pPr>
            <w:r w:rsidRPr="007252B5">
              <w:rPr>
                <w:rFonts w:asciiTheme="minorHAnsi" w:hAnsiTheme="minorHAnsi"/>
                <w:sz w:val="22"/>
                <w:szCs w:val="22"/>
              </w:rPr>
              <w:t xml:space="preserve">Input dan output tiap tahapan. </w:t>
            </w:r>
          </w:p>
          <w:p w:rsidR="0070292C" w:rsidRPr="007252B5" w:rsidRDefault="0070292C" w:rsidP="0078572D">
            <w:pPr>
              <w:pStyle w:val="Default"/>
              <w:numPr>
                <w:ilvl w:val="0"/>
                <w:numId w:val="6"/>
              </w:numPr>
              <w:ind w:left="317" w:hanging="283"/>
              <w:rPr>
                <w:rFonts w:asciiTheme="minorHAnsi" w:hAnsiTheme="minorHAnsi"/>
                <w:sz w:val="22"/>
                <w:szCs w:val="22"/>
              </w:rPr>
            </w:pPr>
            <w:r w:rsidRPr="007252B5">
              <w:rPr>
                <w:rFonts w:asciiTheme="minorHAnsi" w:hAnsiTheme="minorHAnsi"/>
                <w:sz w:val="22"/>
                <w:szCs w:val="22"/>
              </w:rPr>
              <w:t xml:space="preserve">Stakeholder yang terlibat. </w:t>
            </w:r>
          </w:p>
          <w:p w:rsidR="00497382" w:rsidRPr="007252B5" w:rsidRDefault="0070292C" w:rsidP="0078572D">
            <w:pPr>
              <w:pStyle w:val="Default"/>
              <w:numPr>
                <w:ilvl w:val="0"/>
                <w:numId w:val="6"/>
              </w:numPr>
              <w:ind w:left="317" w:hanging="283"/>
              <w:rPr>
                <w:rFonts w:asciiTheme="minorHAnsi" w:hAnsiTheme="minorHAnsi"/>
                <w:sz w:val="22"/>
                <w:szCs w:val="22"/>
              </w:rPr>
            </w:pPr>
            <w:r w:rsidRPr="007252B5">
              <w:rPr>
                <w:rFonts w:asciiTheme="minorHAnsi" w:hAnsiTheme="minorHAnsi"/>
                <w:sz w:val="22"/>
                <w:szCs w:val="22"/>
              </w:rPr>
              <w:t xml:space="preserve">Prinsip-prinsip dalam pengembangan SI. </w:t>
            </w:r>
          </w:p>
        </w:tc>
        <w:tc>
          <w:tcPr>
            <w:tcW w:w="3402" w:type="dxa"/>
            <w:shd w:val="clear" w:color="auto" w:fill="auto"/>
          </w:tcPr>
          <w:p w:rsidR="006B3F9E" w:rsidRPr="006B3F9E" w:rsidRDefault="006B3F9E" w:rsidP="006B3F9E">
            <w:pPr>
              <w:pStyle w:val="ListParagraph"/>
              <w:numPr>
                <w:ilvl w:val="0"/>
                <w:numId w:val="34"/>
              </w:numPr>
              <w:autoSpaceDE w:val="0"/>
              <w:autoSpaceDN w:val="0"/>
              <w:adjustRightInd w:val="0"/>
              <w:spacing w:after="58" w:line="240" w:lineRule="auto"/>
              <w:ind w:left="317" w:hanging="283"/>
              <w:jc w:val="both"/>
              <w:rPr>
                <w:rFonts w:eastAsia="Calibri" w:cs="Calibri"/>
                <w:color w:val="000000"/>
                <w:lang w:val="id-ID"/>
              </w:rPr>
            </w:pPr>
            <w:r w:rsidRPr="006D7C0A">
              <w:rPr>
                <w:rFonts w:asciiTheme="minorHAnsi" w:eastAsia="Calibri" w:hAnsiTheme="minorHAnsi" w:cs="Calibri"/>
                <w:color w:val="000000"/>
                <w:lang w:val="id-ID"/>
              </w:rPr>
              <w:t>Jeff Sutherland, 2017, SCRUM: Meningkatkan Produktivitas duaKali Lipat dalam Waktu Setengahnya Saja, PT Bentang Pustaka.</w:t>
            </w:r>
          </w:p>
          <w:p w:rsidR="006B3F9E" w:rsidRDefault="006B3F9E" w:rsidP="006B3F9E">
            <w:pPr>
              <w:pStyle w:val="ListParagraph"/>
              <w:numPr>
                <w:ilvl w:val="0"/>
                <w:numId w:val="34"/>
              </w:numPr>
              <w:autoSpaceDE w:val="0"/>
              <w:autoSpaceDN w:val="0"/>
              <w:adjustRightInd w:val="0"/>
              <w:spacing w:after="58" w:line="240" w:lineRule="auto"/>
              <w:ind w:left="317" w:hanging="283"/>
              <w:jc w:val="both"/>
              <w:rPr>
                <w:rFonts w:eastAsia="Calibri" w:cs="Calibri"/>
                <w:color w:val="000000"/>
                <w:lang w:val="id-ID"/>
              </w:rPr>
            </w:pPr>
            <w:r w:rsidRPr="006B3F9E">
              <w:rPr>
                <w:rFonts w:eastAsia="Calibri" w:cs="Calibri"/>
                <w:color w:val="000000"/>
                <w:lang w:val="id-ID"/>
              </w:rPr>
              <w:t>Al-Bahra Bin Ladjamudin, 2005, Analisis dan Desain Sistem Informasi, Penerbit Graha Ilmu, Yogyakarta.</w:t>
            </w:r>
          </w:p>
          <w:p w:rsidR="006B3F9E" w:rsidRPr="006B3F9E" w:rsidRDefault="006B3F9E" w:rsidP="006B3F9E">
            <w:pPr>
              <w:pStyle w:val="ListParagraph"/>
              <w:numPr>
                <w:ilvl w:val="0"/>
                <w:numId w:val="34"/>
              </w:numPr>
              <w:autoSpaceDE w:val="0"/>
              <w:autoSpaceDN w:val="0"/>
              <w:adjustRightInd w:val="0"/>
              <w:spacing w:after="58" w:line="240" w:lineRule="auto"/>
              <w:ind w:left="317" w:hanging="283"/>
              <w:jc w:val="both"/>
              <w:rPr>
                <w:rFonts w:eastAsia="Calibri" w:cs="Calibri"/>
                <w:color w:val="000000"/>
                <w:lang w:val="id-ID"/>
              </w:rPr>
            </w:pPr>
            <w:r w:rsidRPr="006B3F9E">
              <w:rPr>
                <w:rFonts w:eastAsia="Calibri" w:cs="Calibri"/>
                <w:color w:val="000000"/>
                <w:lang w:val="id-ID"/>
              </w:rPr>
              <w:t xml:space="preserve">Prof. Dr. Jogiyanto Hartono, Skt, MBA, Ph. D, 2005, </w:t>
            </w:r>
            <w:r>
              <w:t>Analisis Dan Desain Sistem Informasi : Pendekatan Terstruktur Teori Dan Praktek Aplikasi Bisnis</w:t>
            </w:r>
            <w:r w:rsidRPr="006B3F9E">
              <w:rPr>
                <w:lang w:val="id-ID"/>
              </w:rPr>
              <w:t>, Penerbit Andi, Yogyakarta</w:t>
            </w:r>
          </w:p>
          <w:p w:rsidR="00497382" w:rsidRPr="006B3F9E" w:rsidRDefault="006B3F9E" w:rsidP="006B3F9E">
            <w:pPr>
              <w:pStyle w:val="ListParagraph"/>
              <w:numPr>
                <w:ilvl w:val="0"/>
                <w:numId w:val="34"/>
              </w:numPr>
              <w:autoSpaceDE w:val="0"/>
              <w:autoSpaceDN w:val="0"/>
              <w:adjustRightInd w:val="0"/>
              <w:spacing w:after="58" w:line="240" w:lineRule="auto"/>
              <w:ind w:left="317" w:hanging="283"/>
              <w:jc w:val="both"/>
              <w:rPr>
                <w:rFonts w:eastAsia="Calibri" w:cs="Calibri"/>
                <w:color w:val="000000"/>
                <w:lang w:val="id-ID"/>
              </w:rPr>
            </w:pPr>
            <w:r w:rsidRPr="006B3F9E">
              <w:rPr>
                <w:rFonts w:asciiTheme="minorHAnsi" w:hAnsiTheme="minorHAnsi"/>
              </w:rPr>
              <w:t>Kenneth C. Laudon</w:t>
            </w:r>
            <w:r w:rsidRPr="006B3F9E">
              <w:rPr>
                <w:rFonts w:asciiTheme="minorHAnsi" w:hAnsiTheme="minorHAnsi"/>
                <w:lang w:val="id-ID"/>
              </w:rPr>
              <w:t xml:space="preserve">, Jane P. Laudon, 2014, </w:t>
            </w:r>
            <w:r w:rsidRPr="006B3F9E">
              <w:rPr>
                <w:rFonts w:asciiTheme="minorHAnsi" w:hAnsiTheme="minorHAnsi"/>
              </w:rPr>
              <w:t>Management Information Systems: Managing the Digital Firm, 13th Edition</w:t>
            </w:r>
            <w:r w:rsidRPr="006B3F9E">
              <w:rPr>
                <w:lang w:val="id-ID"/>
              </w:rPr>
              <w:t>, Pearson.</w:t>
            </w:r>
          </w:p>
        </w:tc>
      </w:tr>
      <w:tr w:rsidR="00497382" w:rsidRPr="007252B5" w:rsidTr="001D7961">
        <w:tc>
          <w:tcPr>
            <w:tcW w:w="1276" w:type="dxa"/>
            <w:shd w:val="clear" w:color="auto" w:fill="auto"/>
          </w:tcPr>
          <w:p w:rsidR="00497382" w:rsidRPr="007252B5" w:rsidRDefault="00497382" w:rsidP="00497382">
            <w:pPr>
              <w:spacing w:after="0" w:line="240" w:lineRule="auto"/>
              <w:jc w:val="center"/>
              <w:rPr>
                <w:rFonts w:asciiTheme="minorHAnsi" w:hAnsiTheme="minorHAnsi"/>
                <w:b/>
              </w:rPr>
            </w:pPr>
            <w:r w:rsidRPr="007252B5">
              <w:rPr>
                <w:rFonts w:asciiTheme="minorHAnsi" w:hAnsiTheme="minorHAnsi"/>
                <w:b/>
              </w:rPr>
              <w:t>VII</w:t>
            </w:r>
          </w:p>
          <w:p w:rsidR="00497382" w:rsidRPr="007252B5" w:rsidRDefault="00497382" w:rsidP="00AC6EB8">
            <w:pPr>
              <w:spacing w:after="0" w:line="240" w:lineRule="auto"/>
              <w:jc w:val="center"/>
              <w:rPr>
                <w:rFonts w:asciiTheme="minorHAnsi" w:hAnsiTheme="minorHAnsi"/>
                <w:b/>
                <w:lang w:val="id-ID"/>
              </w:rPr>
            </w:pPr>
            <w:r w:rsidRPr="007252B5">
              <w:rPr>
                <w:rFonts w:asciiTheme="minorHAnsi" w:hAnsiTheme="minorHAnsi"/>
              </w:rPr>
              <w:t>1</w:t>
            </w:r>
            <w:r w:rsidR="00AC6EB8" w:rsidRPr="007252B5">
              <w:rPr>
                <w:rFonts w:asciiTheme="minorHAnsi" w:hAnsiTheme="minorHAnsi"/>
                <w:lang w:val="id-ID"/>
              </w:rPr>
              <w:t>5</w:t>
            </w:r>
            <w:r w:rsidRPr="007252B5">
              <w:rPr>
                <w:rFonts w:asciiTheme="minorHAnsi" w:hAnsiTheme="minorHAnsi"/>
              </w:rPr>
              <w:t xml:space="preserve"> </w:t>
            </w:r>
            <w:r w:rsidR="00AC6EB8" w:rsidRPr="007252B5">
              <w:rPr>
                <w:rFonts w:asciiTheme="minorHAnsi" w:hAnsiTheme="minorHAnsi"/>
                <w:lang w:val="id-ID"/>
              </w:rPr>
              <w:t>Oktober</w:t>
            </w:r>
          </w:p>
        </w:tc>
        <w:tc>
          <w:tcPr>
            <w:tcW w:w="5103" w:type="dxa"/>
            <w:shd w:val="clear" w:color="auto" w:fill="auto"/>
          </w:tcPr>
          <w:p w:rsidR="002A0235" w:rsidRPr="00F43C48" w:rsidRDefault="002A0235" w:rsidP="002A0235">
            <w:pPr>
              <w:pStyle w:val="Default"/>
              <w:rPr>
                <w:rFonts w:asciiTheme="minorHAnsi" w:hAnsiTheme="minorHAnsi"/>
                <w:b/>
                <w:sz w:val="22"/>
                <w:szCs w:val="22"/>
                <w:lang w:val="id-ID"/>
              </w:rPr>
            </w:pPr>
            <w:r w:rsidRPr="00F43C48">
              <w:rPr>
                <w:rFonts w:asciiTheme="minorHAnsi" w:hAnsiTheme="minorHAnsi"/>
                <w:b/>
                <w:sz w:val="22"/>
                <w:szCs w:val="22"/>
              </w:rPr>
              <w:t xml:space="preserve">Feasibility </w:t>
            </w:r>
            <w:r w:rsidRPr="00F43C48">
              <w:rPr>
                <w:rFonts w:asciiTheme="minorHAnsi" w:hAnsiTheme="minorHAnsi"/>
                <w:b/>
                <w:sz w:val="22"/>
                <w:szCs w:val="22"/>
                <w:lang w:val="id-ID"/>
              </w:rPr>
              <w:t>C</w:t>
            </w:r>
            <w:r w:rsidRPr="00F43C48">
              <w:rPr>
                <w:rFonts w:asciiTheme="minorHAnsi" w:hAnsiTheme="minorHAnsi"/>
                <w:b/>
                <w:sz w:val="22"/>
                <w:szCs w:val="22"/>
              </w:rPr>
              <w:t xml:space="preserve">heck </w:t>
            </w:r>
            <w:r w:rsidRPr="00F43C48">
              <w:rPr>
                <w:rFonts w:asciiTheme="minorHAnsi" w:hAnsiTheme="minorHAnsi"/>
                <w:b/>
                <w:sz w:val="22"/>
                <w:szCs w:val="22"/>
                <w:lang w:val="id-ID"/>
              </w:rPr>
              <w:t>P</w:t>
            </w:r>
            <w:r w:rsidRPr="00F43C48">
              <w:rPr>
                <w:rFonts w:asciiTheme="minorHAnsi" w:hAnsiTheme="minorHAnsi"/>
                <w:b/>
                <w:sz w:val="22"/>
                <w:szCs w:val="22"/>
              </w:rPr>
              <w:t>oint</w:t>
            </w:r>
          </w:p>
          <w:p w:rsidR="002A0235" w:rsidRPr="002A0235" w:rsidRDefault="002A0235" w:rsidP="002A0235">
            <w:pPr>
              <w:pStyle w:val="Default"/>
              <w:numPr>
                <w:ilvl w:val="0"/>
                <w:numId w:val="10"/>
              </w:numPr>
              <w:ind w:left="317" w:hanging="283"/>
              <w:rPr>
                <w:rFonts w:asciiTheme="minorHAnsi" w:hAnsiTheme="minorHAnsi"/>
                <w:sz w:val="22"/>
                <w:szCs w:val="22"/>
              </w:rPr>
            </w:pPr>
            <w:r w:rsidRPr="00F43C48">
              <w:rPr>
                <w:rFonts w:asciiTheme="minorHAnsi" w:hAnsiTheme="minorHAnsi"/>
                <w:sz w:val="22"/>
                <w:szCs w:val="22"/>
              </w:rPr>
              <w:t>Feasibility checkpoints in the systems life cycle.</w:t>
            </w:r>
          </w:p>
          <w:p w:rsidR="00B317CA" w:rsidRPr="002A0235" w:rsidRDefault="002A0235" w:rsidP="002A0235">
            <w:pPr>
              <w:pStyle w:val="Default"/>
              <w:numPr>
                <w:ilvl w:val="0"/>
                <w:numId w:val="10"/>
              </w:numPr>
              <w:ind w:left="317" w:hanging="283"/>
              <w:rPr>
                <w:rFonts w:asciiTheme="minorHAnsi" w:hAnsiTheme="minorHAnsi"/>
                <w:sz w:val="22"/>
                <w:szCs w:val="22"/>
              </w:rPr>
            </w:pPr>
            <w:r w:rsidRPr="002A0235">
              <w:rPr>
                <w:rFonts w:asciiTheme="minorHAnsi" w:hAnsiTheme="minorHAnsi"/>
                <w:sz w:val="22"/>
                <w:szCs w:val="22"/>
              </w:rPr>
              <w:t>Types of feasibility.</w:t>
            </w:r>
          </w:p>
        </w:tc>
        <w:tc>
          <w:tcPr>
            <w:tcW w:w="3402" w:type="dxa"/>
            <w:shd w:val="clear" w:color="auto" w:fill="auto"/>
          </w:tcPr>
          <w:p w:rsidR="00FC49BD" w:rsidRDefault="00FC49BD" w:rsidP="00FC49BD">
            <w:pPr>
              <w:pStyle w:val="ListParagraph"/>
              <w:numPr>
                <w:ilvl w:val="0"/>
                <w:numId w:val="36"/>
              </w:numPr>
              <w:autoSpaceDE w:val="0"/>
              <w:autoSpaceDN w:val="0"/>
              <w:adjustRightInd w:val="0"/>
              <w:spacing w:after="58" w:line="240" w:lineRule="auto"/>
              <w:ind w:left="317" w:hanging="283"/>
              <w:jc w:val="both"/>
              <w:rPr>
                <w:rFonts w:eastAsia="Calibri" w:cs="Calibri"/>
                <w:color w:val="000000"/>
                <w:lang w:val="id-ID"/>
              </w:rPr>
            </w:pPr>
            <w:r>
              <w:rPr>
                <w:rFonts w:eastAsia="Calibri" w:cs="Calibri"/>
                <w:color w:val="000000"/>
                <w:lang w:val="id-ID"/>
              </w:rPr>
              <w:t>Al-Bahra Bin Ladjamudin, 2005, Analisis dan Desain Sistem Informasi, Penerbit Graha Ilmu, Yogyakarta.</w:t>
            </w:r>
          </w:p>
          <w:p w:rsidR="00497382" w:rsidRPr="00FC49BD" w:rsidRDefault="00FC49BD" w:rsidP="00FC49BD">
            <w:pPr>
              <w:pStyle w:val="ListParagraph"/>
              <w:numPr>
                <w:ilvl w:val="0"/>
                <w:numId w:val="36"/>
              </w:numPr>
              <w:autoSpaceDE w:val="0"/>
              <w:autoSpaceDN w:val="0"/>
              <w:adjustRightInd w:val="0"/>
              <w:spacing w:after="58" w:line="240" w:lineRule="auto"/>
              <w:ind w:left="317" w:hanging="283"/>
              <w:jc w:val="both"/>
              <w:rPr>
                <w:rFonts w:eastAsia="Calibri" w:cs="Calibri"/>
                <w:color w:val="000000"/>
                <w:lang w:val="id-ID"/>
              </w:rPr>
            </w:pPr>
            <w:r w:rsidRPr="00FC49BD">
              <w:rPr>
                <w:rFonts w:eastAsia="Calibri" w:cs="Calibri"/>
                <w:color w:val="000000"/>
                <w:lang w:val="id-ID"/>
              </w:rPr>
              <w:t xml:space="preserve">Prof. Dr. Jogiyanto Hartono, Skt, MBA, Ph. D, 2005, </w:t>
            </w:r>
            <w:r>
              <w:t>Analisis Dan Desain Sistem Informasi : Pendekatan Terstruktur Teori Dan Praktek Aplikasi Bisnis</w:t>
            </w:r>
            <w:r w:rsidRPr="00FC49BD">
              <w:rPr>
                <w:lang w:val="id-ID"/>
              </w:rPr>
              <w:t>, Penerbit Andi, Yogyakarta</w:t>
            </w:r>
          </w:p>
        </w:tc>
      </w:tr>
      <w:tr w:rsidR="00497382" w:rsidRPr="007252B5" w:rsidTr="001D7961">
        <w:tc>
          <w:tcPr>
            <w:tcW w:w="1276" w:type="dxa"/>
            <w:shd w:val="clear" w:color="auto" w:fill="FFC000"/>
          </w:tcPr>
          <w:p w:rsidR="00497382" w:rsidRPr="007252B5" w:rsidRDefault="00AC6EB8" w:rsidP="00AC6EB8">
            <w:pPr>
              <w:spacing w:after="0" w:line="240" w:lineRule="auto"/>
              <w:jc w:val="center"/>
              <w:rPr>
                <w:rFonts w:asciiTheme="minorHAnsi" w:hAnsiTheme="minorHAnsi"/>
                <w:lang w:val="id-ID"/>
              </w:rPr>
            </w:pPr>
            <w:r w:rsidRPr="007252B5">
              <w:rPr>
                <w:rFonts w:asciiTheme="minorHAnsi" w:hAnsiTheme="minorHAnsi"/>
              </w:rPr>
              <w:t>2</w:t>
            </w:r>
            <w:r w:rsidRPr="007252B5">
              <w:rPr>
                <w:rFonts w:asciiTheme="minorHAnsi" w:hAnsiTheme="minorHAnsi"/>
                <w:lang w:val="id-ID"/>
              </w:rPr>
              <w:t>2 Oktober</w:t>
            </w:r>
          </w:p>
        </w:tc>
        <w:tc>
          <w:tcPr>
            <w:tcW w:w="5103" w:type="dxa"/>
            <w:shd w:val="clear" w:color="auto" w:fill="FFC000"/>
          </w:tcPr>
          <w:p w:rsidR="00497382" w:rsidRPr="007252B5" w:rsidRDefault="00497382" w:rsidP="00497382">
            <w:pPr>
              <w:tabs>
                <w:tab w:val="left" w:pos="3105"/>
              </w:tabs>
              <w:spacing w:after="0" w:line="240" w:lineRule="auto"/>
              <w:rPr>
                <w:rFonts w:asciiTheme="minorHAnsi" w:hAnsiTheme="minorHAnsi"/>
                <w:b/>
              </w:rPr>
            </w:pPr>
            <w:r w:rsidRPr="007252B5">
              <w:rPr>
                <w:rFonts w:asciiTheme="minorHAnsi" w:hAnsiTheme="minorHAnsi"/>
                <w:b/>
              </w:rPr>
              <w:t>MID TEST</w:t>
            </w:r>
          </w:p>
        </w:tc>
        <w:tc>
          <w:tcPr>
            <w:tcW w:w="3402" w:type="dxa"/>
            <w:shd w:val="clear" w:color="auto" w:fill="FFC000"/>
          </w:tcPr>
          <w:p w:rsidR="00497382" w:rsidRPr="007252B5" w:rsidRDefault="00497382" w:rsidP="00497382">
            <w:pPr>
              <w:tabs>
                <w:tab w:val="left" w:pos="3105"/>
              </w:tabs>
              <w:spacing w:after="0" w:line="240" w:lineRule="auto"/>
              <w:rPr>
                <w:rFonts w:asciiTheme="minorHAnsi" w:hAnsiTheme="minorHAnsi"/>
              </w:rPr>
            </w:pPr>
          </w:p>
        </w:tc>
      </w:tr>
      <w:tr w:rsidR="00497382" w:rsidRPr="007252B5" w:rsidTr="001D7961">
        <w:tc>
          <w:tcPr>
            <w:tcW w:w="1276" w:type="dxa"/>
            <w:shd w:val="clear" w:color="auto" w:fill="auto"/>
          </w:tcPr>
          <w:p w:rsidR="00497382" w:rsidRPr="007252B5" w:rsidRDefault="00497382" w:rsidP="00497382">
            <w:pPr>
              <w:spacing w:after="0" w:line="240" w:lineRule="auto"/>
              <w:jc w:val="center"/>
              <w:rPr>
                <w:rFonts w:asciiTheme="minorHAnsi" w:hAnsiTheme="minorHAnsi"/>
                <w:b/>
              </w:rPr>
            </w:pPr>
            <w:r w:rsidRPr="007252B5">
              <w:rPr>
                <w:rFonts w:asciiTheme="minorHAnsi" w:hAnsiTheme="minorHAnsi"/>
                <w:b/>
              </w:rPr>
              <w:lastRenderedPageBreak/>
              <w:t>VIII</w:t>
            </w:r>
          </w:p>
          <w:p w:rsidR="00497382" w:rsidRPr="007252B5" w:rsidRDefault="00AC6EB8" w:rsidP="00497382">
            <w:pPr>
              <w:spacing w:after="0" w:line="240" w:lineRule="auto"/>
              <w:jc w:val="center"/>
              <w:rPr>
                <w:rFonts w:asciiTheme="minorHAnsi" w:hAnsiTheme="minorHAnsi"/>
                <w:lang w:val="id-ID"/>
              </w:rPr>
            </w:pPr>
            <w:r w:rsidRPr="007252B5">
              <w:rPr>
                <w:rFonts w:asciiTheme="minorHAnsi" w:hAnsiTheme="minorHAnsi"/>
                <w:lang w:val="id-ID"/>
              </w:rPr>
              <w:t>29 Oktober</w:t>
            </w:r>
          </w:p>
        </w:tc>
        <w:tc>
          <w:tcPr>
            <w:tcW w:w="5103" w:type="dxa"/>
            <w:shd w:val="clear" w:color="auto" w:fill="auto"/>
          </w:tcPr>
          <w:p w:rsidR="00E0438D" w:rsidRPr="007252B5" w:rsidRDefault="0038376D" w:rsidP="00E0438D">
            <w:pPr>
              <w:pStyle w:val="Default"/>
              <w:rPr>
                <w:rFonts w:asciiTheme="minorHAnsi" w:hAnsiTheme="minorHAnsi"/>
                <w:b/>
                <w:sz w:val="22"/>
                <w:szCs w:val="22"/>
                <w:lang w:val="id-ID"/>
              </w:rPr>
            </w:pPr>
            <w:r w:rsidRPr="007252B5">
              <w:rPr>
                <w:rFonts w:asciiTheme="minorHAnsi" w:hAnsiTheme="minorHAnsi"/>
                <w:b/>
                <w:sz w:val="22"/>
                <w:szCs w:val="22"/>
              </w:rPr>
              <w:t xml:space="preserve">Requirement </w:t>
            </w:r>
            <w:r w:rsidRPr="007252B5">
              <w:rPr>
                <w:rFonts w:asciiTheme="minorHAnsi" w:hAnsiTheme="minorHAnsi"/>
                <w:b/>
                <w:sz w:val="22"/>
                <w:szCs w:val="22"/>
                <w:lang w:val="id-ID"/>
              </w:rPr>
              <w:t>D</w:t>
            </w:r>
            <w:r w:rsidRPr="007252B5">
              <w:rPr>
                <w:rFonts w:asciiTheme="minorHAnsi" w:hAnsiTheme="minorHAnsi"/>
                <w:b/>
                <w:sz w:val="22"/>
                <w:szCs w:val="22"/>
              </w:rPr>
              <w:t>iscovery</w:t>
            </w:r>
          </w:p>
          <w:p w:rsidR="00E0438D" w:rsidRPr="007252B5" w:rsidRDefault="00E0438D" w:rsidP="0078572D">
            <w:pPr>
              <w:pStyle w:val="Default"/>
              <w:numPr>
                <w:ilvl w:val="0"/>
                <w:numId w:val="8"/>
              </w:numPr>
              <w:ind w:left="317" w:hanging="283"/>
              <w:rPr>
                <w:rFonts w:asciiTheme="minorHAnsi" w:hAnsiTheme="minorHAnsi"/>
                <w:sz w:val="22"/>
                <w:szCs w:val="22"/>
              </w:rPr>
            </w:pPr>
            <w:r w:rsidRPr="007252B5">
              <w:rPr>
                <w:rFonts w:asciiTheme="minorHAnsi" w:hAnsiTheme="minorHAnsi" w:cs="Calibri"/>
                <w:sz w:val="22"/>
                <w:szCs w:val="22"/>
              </w:rPr>
              <w:t xml:space="preserve">Definisi requirement discovery dan alasan mengapa requirement discovery menjadi penting. </w:t>
            </w:r>
          </w:p>
          <w:p w:rsidR="00E0438D" w:rsidRPr="007252B5" w:rsidRDefault="00E0438D" w:rsidP="0078572D">
            <w:pPr>
              <w:pStyle w:val="Default"/>
              <w:numPr>
                <w:ilvl w:val="0"/>
                <w:numId w:val="8"/>
              </w:numPr>
              <w:ind w:left="317" w:hanging="283"/>
              <w:rPr>
                <w:rFonts w:asciiTheme="minorHAnsi" w:hAnsiTheme="minorHAnsi"/>
                <w:sz w:val="22"/>
                <w:szCs w:val="22"/>
              </w:rPr>
            </w:pPr>
            <w:r w:rsidRPr="007252B5">
              <w:rPr>
                <w:rFonts w:asciiTheme="minorHAnsi" w:hAnsiTheme="minorHAnsi" w:cs="Calibri"/>
                <w:sz w:val="22"/>
                <w:szCs w:val="22"/>
              </w:rPr>
              <w:t xml:space="preserve">Functional dan non-functional requirement. </w:t>
            </w:r>
          </w:p>
          <w:p w:rsidR="00E0438D" w:rsidRPr="007252B5" w:rsidRDefault="00E0438D" w:rsidP="0078572D">
            <w:pPr>
              <w:pStyle w:val="Default"/>
              <w:numPr>
                <w:ilvl w:val="0"/>
                <w:numId w:val="8"/>
              </w:numPr>
              <w:ind w:left="317" w:hanging="283"/>
              <w:rPr>
                <w:rFonts w:asciiTheme="minorHAnsi" w:hAnsiTheme="minorHAnsi"/>
                <w:sz w:val="22"/>
                <w:szCs w:val="22"/>
              </w:rPr>
            </w:pPr>
            <w:r w:rsidRPr="007252B5">
              <w:rPr>
                <w:rFonts w:asciiTheme="minorHAnsi" w:hAnsiTheme="minorHAnsi" w:cs="Calibri"/>
                <w:sz w:val="22"/>
                <w:szCs w:val="22"/>
              </w:rPr>
              <w:t xml:space="preserve">Beberapa akibat salah mengidenifikasi kebutuhan. </w:t>
            </w:r>
          </w:p>
          <w:p w:rsidR="00E0438D" w:rsidRPr="007252B5" w:rsidRDefault="00E0438D" w:rsidP="0078572D">
            <w:pPr>
              <w:pStyle w:val="Default"/>
              <w:numPr>
                <w:ilvl w:val="0"/>
                <w:numId w:val="8"/>
              </w:numPr>
              <w:ind w:left="317" w:hanging="283"/>
              <w:rPr>
                <w:rFonts w:asciiTheme="minorHAnsi" w:hAnsiTheme="minorHAnsi"/>
                <w:sz w:val="22"/>
                <w:szCs w:val="22"/>
              </w:rPr>
            </w:pPr>
            <w:r w:rsidRPr="007252B5">
              <w:rPr>
                <w:rFonts w:asciiTheme="minorHAnsi" w:hAnsiTheme="minorHAnsi" w:cs="Calibri"/>
                <w:sz w:val="22"/>
                <w:szCs w:val="22"/>
              </w:rPr>
              <w:t xml:space="preserve">Proses requirement discovery. </w:t>
            </w:r>
          </w:p>
          <w:p w:rsidR="00E0438D" w:rsidRPr="007252B5" w:rsidRDefault="00E0438D" w:rsidP="0078572D">
            <w:pPr>
              <w:pStyle w:val="Default"/>
              <w:numPr>
                <w:ilvl w:val="0"/>
                <w:numId w:val="8"/>
              </w:numPr>
              <w:ind w:left="317" w:hanging="283"/>
              <w:rPr>
                <w:rFonts w:asciiTheme="minorHAnsi" w:hAnsiTheme="minorHAnsi"/>
                <w:sz w:val="22"/>
                <w:szCs w:val="22"/>
              </w:rPr>
            </w:pPr>
            <w:r w:rsidRPr="007252B5">
              <w:rPr>
                <w:rFonts w:asciiTheme="minorHAnsi" w:hAnsiTheme="minorHAnsi" w:cs="Calibri"/>
                <w:sz w:val="22"/>
                <w:szCs w:val="22"/>
              </w:rPr>
              <w:t xml:space="preserve">Teknik-teknik fact finding. </w:t>
            </w:r>
          </w:p>
          <w:p w:rsidR="004569BA" w:rsidRPr="007252B5" w:rsidRDefault="00E0438D" w:rsidP="0078572D">
            <w:pPr>
              <w:pStyle w:val="Default"/>
              <w:numPr>
                <w:ilvl w:val="0"/>
                <w:numId w:val="8"/>
              </w:numPr>
              <w:ind w:left="317" w:hanging="283"/>
              <w:rPr>
                <w:rFonts w:asciiTheme="minorHAnsi" w:hAnsiTheme="minorHAnsi"/>
                <w:sz w:val="22"/>
                <w:szCs w:val="22"/>
              </w:rPr>
            </w:pPr>
            <w:r w:rsidRPr="007252B5">
              <w:rPr>
                <w:rFonts w:asciiTheme="minorHAnsi" w:hAnsiTheme="minorHAnsi" w:cs="Calibri"/>
                <w:sz w:val="22"/>
                <w:szCs w:val="22"/>
              </w:rPr>
              <w:t xml:space="preserve">Dokumen software requirement specification (SRS). </w:t>
            </w:r>
          </w:p>
        </w:tc>
        <w:tc>
          <w:tcPr>
            <w:tcW w:w="3402" w:type="dxa"/>
            <w:shd w:val="clear" w:color="auto" w:fill="auto"/>
          </w:tcPr>
          <w:p w:rsidR="00F91B0E" w:rsidRDefault="00F91B0E" w:rsidP="00F91B0E">
            <w:pPr>
              <w:pStyle w:val="ListParagraph"/>
              <w:numPr>
                <w:ilvl w:val="0"/>
                <w:numId w:val="38"/>
              </w:numPr>
              <w:autoSpaceDE w:val="0"/>
              <w:autoSpaceDN w:val="0"/>
              <w:adjustRightInd w:val="0"/>
              <w:spacing w:after="58" w:line="240" w:lineRule="auto"/>
              <w:ind w:left="317" w:hanging="283"/>
              <w:jc w:val="both"/>
              <w:rPr>
                <w:rFonts w:eastAsia="Calibri" w:cs="Calibri"/>
                <w:color w:val="000000"/>
                <w:lang w:val="id-ID"/>
              </w:rPr>
            </w:pPr>
            <w:r>
              <w:rPr>
                <w:rFonts w:eastAsia="Calibri" w:cs="Calibri"/>
                <w:color w:val="000000"/>
                <w:lang w:val="id-ID"/>
              </w:rPr>
              <w:t>Al-Bahra Bin Ladjamudin, 2005, Analisis dan Desain Sistem Informasi, Penerbit Graha Ilmu, Yogyakarta.</w:t>
            </w:r>
          </w:p>
          <w:p w:rsidR="00F91B0E" w:rsidRPr="00F91B0E" w:rsidRDefault="00F91B0E" w:rsidP="00F91B0E">
            <w:pPr>
              <w:pStyle w:val="ListParagraph"/>
              <w:numPr>
                <w:ilvl w:val="0"/>
                <w:numId w:val="38"/>
              </w:numPr>
              <w:autoSpaceDE w:val="0"/>
              <w:autoSpaceDN w:val="0"/>
              <w:adjustRightInd w:val="0"/>
              <w:spacing w:after="58" w:line="240" w:lineRule="auto"/>
              <w:ind w:left="317" w:hanging="283"/>
              <w:jc w:val="both"/>
              <w:rPr>
                <w:rFonts w:eastAsia="Calibri" w:cs="Calibri"/>
                <w:color w:val="000000"/>
                <w:lang w:val="id-ID"/>
              </w:rPr>
            </w:pPr>
            <w:r w:rsidRPr="00F91B0E">
              <w:rPr>
                <w:rFonts w:eastAsia="Calibri" w:cs="Calibri"/>
                <w:color w:val="000000"/>
                <w:lang w:val="id-ID"/>
              </w:rPr>
              <w:t xml:space="preserve">Prof. Dr. Jogiyanto Hartono, Skt, MBA, Ph. D, 2005, </w:t>
            </w:r>
            <w:r>
              <w:t>Analisis Dan Desain Sistem Informasi : Pendekatan Terstruktur Teori Dan Praktek Aplikasi Bisnis</w:t>
            </w:r>
            <w:r w:rsidRPr="00F91B0E">
              <w:rPr>
                <w:lang w:val="id-ID"/>
              </w:rPr>
              <w:t>, Penerbit Andi, Yogyakarta</w:t>
            </w:r>
          </w:p>
          <w:p w:rsidR="00497382" w:rsidRPr="00F91B0E" w:rsidRDefault="00497382" w:rsidP="00F91B0E">
            <w:pPr>
              <w:adjustRightInd w:val="0"/>
              <w:spacing w:after="0" w:line="240" w:lineRule="auto"/>
              <w:jc w:val="both"/>
              <w:rPr>
                <w:rFonts w:asciiTheme="minorHAnsi" w:hAnsiTheme="minorHAnsi" w:cs="Calibri"/>
                <w:color w:val="000000"/>
                <w:lang w:val="id-ID"/>
              </w:rPr>
            </w:pPr>
          </w:p>
        </w:tc>
      </w:tr>
      <w:tr w:rsidR="00C52C29" w:rsidRPr="007252B5" w:rsidTr="001D7961">
        <w:tc>
          <w:tcPr>
            <w:tcW w:w="1276" w:type="dxa"/>
            <w:shd w:val="clear" w:color="auto" w:fill="auto"/>
          </w:tcPr>
          <w:p w:rsidR="00C52C29" w:rsidRPr="007252B5" w:rsidRDefault="00C52C29" w:rsidP="00C52C29">
            <w:pPr>
              <w:spacing w:after="0" w:line="240" w:lineRule="auto"/>
              <w:jc w:val="center"/>
              <w:rPr>
                <w:rFonts w:asciiTheme="minorHAnsi" w:hAnsiTheme="minorHAnsi"/>
                <w:b/>
              </w:rPr>
            </w:pPr>
            <w:r w:rsidRPr="007252B5">
              <w:rPr>
                <w:rFonts w:asciiTheme="minorHAnsi" w:hAnsiTheme="minorHAnsi"/>
                <w:b/>
              </w:rPr>
              <w:t>IX</w:t>
            </w:r>
          </w:p>
          <w:p w:rsidR="00C52C29" w:rsidRPr="007252B5" w:rsidRDefault="00C52C29" w:rsidP="00C52C29">
            <w:pPr>
              <w:spacing w:after="0" w:line="240" w:lineRule="auto"/>
              <w:jc w:val="center"/>
              <w:rPr>
                <w:rFonts w:asciiTheme="minorHAnsi" w:hAnsiTheme="minorHAnsi"/>
                <w:b/>
              </w:rPr>
            </w:pPr>
            <w:r w:rsidRPr="007252B5">
              <w:rPr>
                <w:rFonts w:asciiTheme="minorHAnsi" w:hAnsiTheme="minorHAnsi"/>
                <w:lang w:val="id-ID"/>
              </w:rPr>
              <w:t>5 Nopember</w:t>
            </w:r>
          </w:p>
        </w:tc>
        <w:tc>
          <w:tcPr>
            <w:tcW w:w="5103" w:type="dxa"/>
            <w:shd w:val="clear" w:color="auto" w:fill="auto"/>
          </w:tcPr>
          <w:p w:rsidR="00C52C29" w:rsidRPr="004E2D01" w:rsidRDefault="006B2826" w:rsidP="00C52C29">
            <w:pPr>
              <w:pStyle w:val="Default"/>
              <w:rPr>
                <w:rFonts w:asciiTheme="minorHAnsi" w:hAnsiTheme="minorHAnsi"/>
                <w:b/>
                <w:sz w:val="22"/>
                <w:szCs w:val="22"/>
                <w:lang w:val="id-ID"/>
              </w:rPr>
            </w:pPr>
            <w:r>
              <w:rPr>
                <w:rFonts w:asciiTheme="minorHAnsi" w:hAnsiTheme="minorHAnsi"/>
                <w:b/>
                <w:sz w:val="22"/>
                <w:szCs w:val="22"/>
                <w:lang w:val="id-ID"/>
              </w:rPr>
              <w:t>S</w:t>
            </w:r>
            <w:r w:rsidR="00C52C29" w:rsidRPr="004E2D01">
              <w:rPr>
                <w:rFonts w:asciiTheme="minorHAnsi" w:hAnsiTheme="minorHAnsi"/>
                <w:b/>
                <w:sz w:val="22"/>
                <w:szCs w:val="22"/>
              </w:rPr>
              <w:t xml:space="preserve">ystem </w:t>
            </w:r>
            <w:r w:rsidR="00C52C29" w:rsidRPr="004E2D01">
              <w:rPr>
                <w:rFonts w:asciiTheme="minorHAnsi" w:hAnsiTheme="minorHAnsi"/>
                <w:b/>
                <w:sz w:val="22"/>
                <w:szCs w:val="22"/>
                <w:lang w:val="id-ID"/>
              </w:rPr>
              <w:t>A</w:t>
            </w:r>
            <w:r w:rsidR="00C52C29" w:rsidRPr="004E2D01">
              <w:rPr>
                <w:rFonts w:asciiTheme="minorHAnsi" w:hAnsiTheme="minorHAnsi"/>
                <w:b/>
                <w:sz w:val="22"/>
                <w:szCs w:val="22"/>
              </w:rPr>
              <w:t>nalysis</w:t>
            </w:r>
          </w:p>
          <w:p w:rsidR="00C52C29" w:rsidRPr="004E2D01" w:rsidRDefault="00C52C29" w:rsidP="00C52C29">
            <w:pPr>
              <w:pStyle w:val="Default"/>
              <w:numPr>
                <w:ilvl w:val="0"/>
                <w:numId w:val="7"/>
              </w:numPr>
              <w:ind w:left="317" w:hanging="283"/>
              <w:rPr>
                <w:rFonts w:asciiTheme="minorHAnsi" w:hAnsiTheme="minorHAnsi"/>
                <w:sz w:val="22"/>
                <w:szCs w:val="22"/>
              </w:rPr>
            </w:pPr>
            <w:r w:rsidRPr="004E2D01">
              <w:rPr>
                <w:rFonts w:asciiTheme="minorHAnsi" w:hAnsiTheme="minorHAnsi"/>
                <w:sz w:val="22"/>
                <w:szCs w:val="22"/>
              </w:rPr>
              <w:t xml:space="preserve">Definisi scope, problem analysis, requirements analysis, logical design, and decision analysis phases. </w:t>
            </w:r>
          </w:p>
          <w:p w:rsidR="00C52C29" w:rsidRPr="004E2D01" w:rsidRDefault="00C52C29" w:rsidP="00C52C29">
            <w:pPr>
              <w:pStyle w:val="Default"/>
              <w:numPr>
                <w:ilvl w:val="0"/>
                <w:numId w:val="7"/>
              </w:numPr>
              <w:ind w:left="317" w:hanging="283"/>
              <w:rPr>
                <w:rFonts w:asciiTheme="minorHAnsi" w:hAnsiTheme="minorHAnsi"/>
                <w:sz w:val="22"/>
                <w:szCs w:val="22"/>
              </w:rPr>
            </w:pPr>
            <w:r w:rsidRPr="004E2D01">
              <w:rPr>
                <w:rFonts w:asciiTheme="minorHAnsi" w:hAnsiTheme="minorHAnsi"/>
                <w:sz w:val="22"/>
                <w:szCs w:val="22"/>
              </w:rPr>
              <w:t xml:space="preserve">Aktivitas-aktivitas pada tahap inisiasi. </w:t>
            </w:r>
          </w:p>
          <w:p w:rsidR="00C52C29" w:rsidRPr="004E2D01" w:rsidRDefault="00C52C29" w:rsidP="00C52C29">
            <w:pPr>
              <w:pStyle w:val="Default"/>
              <w:numPr>
                <w:ilvl w:val="0"/>
                <w:numId w:val="7"/>
              </w:numPr>
              <w:ind w:left="317" w:hanging="283"/>
              <w:rPr>
                <w:rFonts w:asciiTheme="minorHAnsi" w:hAnsiTheme="minorHAnsi"/>
                <w:sz w:val="22"/>
                <w:szCs w:val="22"/>
              </w:rPr>
            </w:pPr>
            <w:r w:rsidRPr="004E2D01">
              <w:rPr>
                <w:rFonts w:asciiTheme="minorHAnsi" w:hAnsiTheme="minorHAnsi"/>
                <w:sz w:val="22"/>
                <w:szCs w:val="22"/>
              </w:rPr>
              <w:t xml:space="preserve">Aktivitas-aktivitas pada tahap analisis: problem analysis, requirement analysis, logical design and decision analysis. </w:t>
            </w:r>
          </w:p>
          <w:p w:rsidR="00C52C29" w:rsidRPr="004E2D01" w:rsidRDefault="00C52C29" w:rsidP="00C52C29">
            <w:pPr>
              <w:pStyle w:val="Default"/>
              <w:numPr>
                <w:ilvl w:val="0"/>
                <w:numId w:val="7"/>
              </w:numPr>
              <w:ind w:left="317" w:hanging="283"/>
              <w:rPr>
                <w:rFonts w:asciiTheme="minorHAnsi" w:hAnsiTheme="minorHAnsi"/>
                <w:sz w:val="22"/>
                <w:szCs w:val="22"/>
              </w:rPr>
            </w:pPr>
            <w:r w:rsidRPr="004E2D01">
              <w:rPr>
                <w:rFonts w:asciiTheme="minorHAnsi" w:hAnsiTheme="minorHAnsi"/>
                <w:sz w:val="22"/>
                <w:szCs w:val="22"/>
              </w:rPr>
              <w:t xml:space="preserve">Stakeholder yang terlibat. </w:t>
            </w:r>
          </w:p>
          <w:p w:rsidR="00C52C29" w:rsidRPr="004E2D01" w:rsidRDefault="00C52C29" w:rsidP="00C52C29">
            <w:pPr>
              <w:pStyle w:val="Default"/>
              <w:numPr>
                <w:ilvl w:val="0"/>
                <w:numId w:val="7"/>
              </w:numPr>
              <w:ind w:left="317" w:hanging="283"/>
              <w:rPr>
                <w:rFonts w:asciiTheme="minorHAnsi" w:hAnsiTheme="minorHAnsi"/>
                <w:sz w:val="22"/>
                <w:szCs w:val="22"/>
              </w:rPr>
            </w:pPr>
            <w:r w:rsidRPr="004E2D01">
              <w:rPr>
                <w:rFonts w:asciiTheme="minorHAnsi" w:hAnsiTheme="minorHAnsi"/>
                <w:sz w:val="22"/>
                <w:szCs w:val="22"/>
              </w:rPr>
              <w:t xml:space="preserve">Input dan output dari tahap inisiasi dan analisis. </w:t>
            </w:r>
          </w:p>
          <w:p w:rsidR="00C52C29" w:rsidRPr="00C52C29" w:rsidRDefault="00C52C29" w:rsidP="00C52C29">
            <w:pPr>
              <w:pStyle w:val="Default"/>
              <w:numPr>
                <w:ilvl w:val="0"/>
                <w:numId w:val="7"/>
              </w:numPr>
              <w:ind w:left="317" w:hanging="283"/>
              <w:rPr>
                <w:rFonts w:asciiTheme="minorHAnsi" w:hAnsiTheme="minorHAnsi"/>
                <w:sz w:val="22"/>
                <w:szCs w:val="22"/>
              </w:rPr>
            </w:pPr>
            <w:r w:rsidRPr="004E2D01">
              <w:rPr>
                <w:rFonts w:asciiTheme="minorHAnsi" w:hAnsiTheme="minorHAnsi"/>
                <w:sz w:val="22"/>
                <w:szCs w:val="22"/>
              </w:rPr>
              <w:t>Beberapa pendekatan dalam analisis sistem.</w:t>
            </w:r>
          </w:p>
          <w:p w:rsidR="00C52C29" w:rsidRPr="00C52C29" w:rsidRDefault="00C52C29" w:rsidP="00C52C29">
            <w:pPr>
              <w:pStyle w:val="Default"/>
              <w:numPr>
                <w:ilvl w:val="0"/>
                <w:numId w:val="7"/>
              </w:numPr>
              <w:ind w:left="317" w:hanging="283"/>
              <w:rPr>
                <w:rFonts w:asciiTheme="minorHAnsi" w:hAnsiTheme="minorHAnsi"/>
                <w:sz w:val="22"/>
                <w:szCs w:val="22"/>
              </w:rPr>
            </w:pPr>
            <w:r w:rsidRPr="00C52C29">
              <w:rPr>
                <w:rFonts w:asciiTheme="minorHAnsi" w:hAnsiTheme="minorHAnsi"/>
                <w:sz w:val="22"/>
                <w:szCs w:val="22"/>
              </w:rPr>
              <w:t>Project charter.</w:t>
            </w:r>
          </w:p>
        </w:tc>
        <w:tc>
          <w:tcPr>
            <w:tcW w:w="3402" w:type="dxa"/>
            <w:shd w:val="clear" w:color="auto" w:fill="auto"/>
          </w:tcPr>
          <w:p w:rsidR="00C52C29" w:rsidRDefault="00C52C29" w:rsidP="00C52C29">
            <w:pPr>
              <w:pStyle w:val="ListParagraph"/>
              <w:numPr>
                <w:ilvl w:val="0"/>
                <w:numId w:val="41"/>
              </w:numPr>
              <w:autoSpaceDE w:val="0"/>
              <w:autoSpaceDN w:val="0"/>
              <w:adjustRightInd w:val="0"/>
              <w:spacing w:after="58" w:line="240" w:lineRule="auto"/>
              <w:ind w:left="317" w:hanging="283"/>
              <w:jc w:val="both"/>
              <w:rPr>
                <w:rFonts w:eastAsia="Calibri" w:cs="Calibri"/>
                <w:color w:val="000000"/>
                <w:lang w:val="id-ID"/>
              </w:rPr>
            </w:pPr>
            <w:r>
              <w:rPr>
                <w:rFonts w:eastAsia="Calibri" w:cs="Calibri"/>
                <w:color w:val="000000"/>
                <w:lang w:val="id-ID"/>
              </w:rPr>
              <w:t>Al-Bahra Bin Ladjamudin, 2005, Analisis dan Desain Sistem Informasi, Penerbit Graha Ilmu, Yogyakarta.</w:t>
            </w:r>
          </w:p>
          <w:p w:rsidR="00C52C29" w:rsidRPr="00C52C29" w:rsidRDefault="00C52C29" w:rsidP="00C52C29">
            <w:pPr>
              <w:pStyle w:val="ListParagraph"/>
              <w:numPr>
                <w:ilvl w:val="0"/>
                <w:numId w:val="41"/>
              </w:numPr>
              <w:autoSpaceDE w:val="0"/>
              <w:autoSpaceDN w:val="0"/>
              <w:adjustRightInd w:val="0"/>
              <w:spacing w:after="58" w:line="240" w:lineRule="auto"/>
              <w:ind w:left="317" w:hanging="283"/>
              <w:jc w:val="both"/>
              <w:rPr>
                <w:rFonts w:eastAsia="Calibri" w:cs="Calibri"/>
                <w:color w:val="000000"/>
                <w:lang w:val="id-ID"/>
              </w:rPr>
            </w:pPr>
            <w:r w:rsidRPr="00C52C29">
              <w:rPr>
                <w:rFonts w:eastAsia="Calibri" w:cs="Calibri"/>
                <w:color w:val="000000"/>
                <w:lang w:val="id-ID"/>
              </w:rPr>
              <w:t xml:space="preserve">Prof. Dr. Jogiyanto Hartono, Skt, MBA, Ph. D, 2005, </w:t>
            </w:r>
            <w:r>
              <w:t>Analisis Dan Desain Sistem Informasi : Pendekatan Terstruktur Teori Dan Praktek Aplikasi Bisnis</w:t>
            </w:r>
            <w:r w:rsidRPr="00C52C29">
              <w:rPr>
                <w:lang w:val="id-ID"/>
              </w:rPr>
              <w:t>, Penerbit Andi, Yogyakarta</w:t>
            </w:r>
          </w:p>
        </w:tc>
      </w:tr>
      <w:tr w:rsidR="00497382" w:rsidRPr="007252B5" w:rsidTr="001D7961">
        <w:tc>
          <w:tcPr>
            <w:tcW w:w="1276" w:type="dxa"/>
            <w:shd w:val="clear" w:color="auto" w:fill="auto"/>
          </w:tcPr>
          <w:p w:rsidR="00497382" w:rsidRDefault="006B2826" w:rsidP="00497382">
            <w:pPr>
              <w:spacing w:after="0" w:line="240" w:lineRule="auto"/>
              <w:jc w:val="center"/>
              <w:rPr>
                <w:rFonts w:asciiTheme="minorHAnsi" w:hAnsiTheme="minorHAnsi"/>
                <w:b/>
                <w:lang w:val="id-ID"/>
              </w:rPr>
            </w:pPr>
            <w:r w:rsidRPr="006B2826">
              <w:rPr>
                <w:rFonts w:asciiTheme="minorHAnsi" w:hAnsiTheme="minorHAnsi"/>
                <w:b/>
                <w:lang w:val="id-ID"/>
              </w:rPr>
              <w:t>X dan XI</w:t>
            </w:r>
          </w:p>
          <w:p w:rsidR="006B2826" w:rsidRPr="006B2826" w:rsidRDefault="006B2826" w:rsidP="00497382">
            <w:pPr>
              <w:spacing w:after="0" w:line="240" w:lineRule="auto"/>
              <w:jc w:val="center"/>
              <w:rPr>
                <w:rFonts w:asciiTheme="minorHAnsi" w:hAnsiTheme="minorHAnsi"/>
                <w:b/>
                <w:lang w:val="id-ID"/>
              </w:rPr>
            </w:pPr>
            <w:r w:rsidRPr="007252B5">
              <w:rPr>
                <w:rFonts w:asciiTheme="minorHAnsi" w:hAnsiTheme="minorHAnsi"/>
                <w:lang w:val="id-ID"/>
              </w:rPr>
              <w:t xml:space="preserve">12 </w:t>
            </w:r>
            <w:r>
              <w:rPr>
                <w:rFonts w:asciiTheme="minorHAnsi" w:hAnsiTheme="minorHAnsi"/>
                <w:lang w:val="id-ID"/>
              </w:rPr>
              <w:t xml:space="preserve">dan 19 </w:t>
            </w:r>
            <w:r w:rsidRPr="007252B5">
              <w:rPr>
                <w:rFonts w:asciiTheme="minorHAnsi" w:hAnsiTheme="minorHAnsi"/>
                <w:lang w:val="id-ID"/>
              </w:rPr>
              <w:t>Nopember</w:t>
            </w:r>
          </w:p>
        </w:tc>
        <w:tc>
          <w:tcPr>
            <w:tcW w:w="5103" w:type="dxa"/>
            <w:shd w:val="clear" w:color="auto" w:fill="auto"/>
          </w:tcPr>
          <w:p w:rsidR="00E0438D" w:rsidRPr="006B2826" w:rsidRDefault="0038376D" w:rsidP="00E0438D">
            <w:pPr>
              <w:pStyle w:val="Default"/>
              <w:rPr>
                <w:rFonts w:asciiTheme="minorHAnsi" w:hAnsiTheme="minorHAnsi"/>
                <w:b/>
                <w:sz w:val="22"/>
                <w:szCs w:val="22"/>
                <w:lang w:val="id-ID"/>
              </w:rPr>
            </w:pPr>
            <w:r w:rsidRPr="007252B5">
              <w:rPr>
                <w:rFonts w:asciiTheme="minorHAnsi" w:hAnsiTheme="minorHAnsi"/>
                <w:b/>
                <w:sz w:val="22"/>
                <w:szCs w:val="22"/>
              </w:rPr>
              <w:t xml:space="preserve">Data </w:t>
            </w:r>
            <w:r w:rsidRPr="007252B5">
              <w:rPr>
                <w:rFonts w:asciiTheme="minorHAnsi" w:hAnsiTheme="minorHAnsi"/>
                <w:b/>
                <w:sz w:val="22"/>
                <w:szCs w:val="22"/>
                <w:lang w:val="id-ID"/>
              </w:rPr>
              <w:t>M</w:t>
            </w:r>
            <w:r w:rsidRPr="007252B5">
              <w:rPr>
                <w:rFonts w:asciiTheme="minorHAnsi" w:hAnsiTheme="minorHAnsi"/>
                <w:b/>
                <w:sz w:val="22"/>
                <w:szCs w:val="22"/>
              </w:rPr>
              <w:t>odeling</w:t>
            </w:r>
            <w:r w:rsidR="006B2826">
              <w:rPr>
                <w:rFonts w:asciiTheme="minorHAnsi" w:hAnsiTheme="minorHAnsi"/>
                <w:b/>
                <w:sz w:val="22"/>
                <w:szCs w:val="22"/>
                <w:lang w:val="id-ID"/>
              </w:rPr>
              <w:t xml:space="preserve"> dan System Modeling</w:t>
            </w:r>
          </w:p>
          <w:p w:rsidR="00E0438D" w:rsidRPr="007252B5" w:rsidRDefault="00E0438D" w:rsidP="0078572D">
            <w:pPr>
              <w:pStyle w:val="Default"/>
              <w:numPr>
                <w:ilvl w:val="0"/>
                <w:numId w:val="9"/>
              </w:numPr>
              <w:ind w:left="317" w:hanging="283"/>
              <w:rPr>
                <w:rFonts w:asciiTheme="minorHAnsi" w:hAnsiTheme="minorHAnsi"/>
                <w:sz w:val="22"/>
                <w:szCs w:val="22"/>
              </w:rPr>
            </w:pPr>
            <w:r w:rsidRPr="007252B5">
              <w:rPr>
                <w:rFonts w:asciiTheme="minorHAnsi" w:hAnsiTheme="minorHAnsi" w:cs="Calibri"/>
                <w:sz w:val="22"/>
                <w:szCs w:val="22"/>
              </w:rPr>
              <w:t xml:space="preserve">Definisi data modeling dan kegunaannya. </w:t>
            </w:r>
          </w:p>
          <w:p w:rsidR="00E0438D" w:rsidRPr="007252B5" w:rsidRDefault="00E0438D" w:rsidP="0078572D">
            <w:pPr>
              <w:pStyle w:val="Default"/>
              <w:numPr>
                <w:ilvl w:val="0"/>
                <w:numId w:val="9"/>
              </w:numPr>
              <w:ind w:left="317" w:hanging="283"/>
              <w:rPr>
                <w:rFonts w:asciiTheme="minorHAnsi" w:hAnsiTheme="minorHAnsi"/>
                <w:sz w:val="22"/>
                <w:szCs w:val="22"/>
              </w:rPr>
            </w:pPr>
            <w:r w:rsidRPr="007252B5">
              <w:rPr>
                <w:rFonts w:asciiTheme="minorHAnsi" w:hAnsiTheme="minorHAnsi" w:cs="Calibri"/>
                <w:sz w:val="22"/>
                <w:szCs w:val="22"/>
              </w:rPr>
              <w:t xml:space="preserve">Konsep dasar pemodelan data. </w:t>
            </w:r>
          </w:p>
          <w:p w:rsidR="00E0438D" w:rsidRPr="007252B5" w:rsidRDefault="00E0438D" w:rsidP="0078572D">
            <w:pPr>
              <w:pStyle w:val="Default"/>
              <w:numPr>
                <w:ilvl w:val="0"/>
                <w:numId w:val="9"/>
              </w:numPr>
              <w:ind w:left="317" w:hanging="283"/>
              <w:rPr>
                <w:rFonts w:asciiTheme="minorHAnsi" w:hAnsiTheme="minorHAnsi"/>
                <w:sz w:val="22"/>
                <w:szCs w:val="22"/>
              </w:rPr>
            </w:pPr>
            <w:r w:rsidRPr="007252B5">
              <w:rPr>
                <w:rFonts w:asciiTheme="minorHAnsi" w:hAnsiTheme="minorHAnsi"/>
                <w:sz w:val="22"/>
                <w:szCs w:val="22"/>
              </w:rPr>
              <w:t xml:space="preserve">Entity relationship diagram. </w:t>
            </w:r>
          </w:p>
          <w:p w:rsidR="00E0438D" w:rsidRPr="007252B5" w:rsidRDefault="00E0438D" w:rsidP="0078572D">
            <w:pPr>
              <w:pStyle w:val="Default"/>
              <w:numPr>
                <w:ilvl w:val="0"/>
                <w:numId w:val="9"/>
              </w:numPr>
              <w:ind w:left="317" w:hanging="283"/>
              <w:rPr>
                <w:rFonts w:asciiTheme="minorHAnsi" w:hAnsiTheme="minorHAnsi"/>
                <w:sz w:val="22"/>
                <w:szCs w:val="22"/>
              </w:rPr>
            </w:pPr>
            <w:r w:rsidRPr="007252B5">
              <w:rPr>
                <w:rFonts w:asciiTheme="minorHAnsi" w:hAnsiTheme="minorHAnsi" w:cs="Calibri"/>
                <w:sz w:val="22"/>
                <w:szCs w:val="22"/>
              </w:rPr>
              <w:t xml:space="preserve">Pemodelan proses: data flow diagram, use case. </w:t>
            </w:r>
          </w:p>
          <w:p w:rsidR="00C05553" w:rsidRPr="007252B5" w:rsidRDefault="00C05553" w:rsidP="00E0438D">
            <w:pPr>
              <w:autoSpaceDE w:val="0"/>
              <w:autoSpaceDN w:val="0"/>
              <w:spacing w:after="0" w:line="240" w:lineRule="auto"/>
              <w:rPr>
                <w:rFonts w:asciiTheme="minorHAnsi" w:hAnsiTheme="minorHAnsi"/>
                <w:lang w:val="id-ID"/>
              </w:rPr>
            </w:pPr>
          </w:p>
        </w:tc>
        <w:tc>
          <w:tcPr>
            <w:tcW w:w="3402" w:type="dxa"/>
            <w:shd w:val="clear" w:color="auto" w:fill="auto"/>
          </w:tcPr>
          <w:p w:rsidR="006B2826" w:rsidRDefault="006B2826" w:rsidP="006B2826">
            <w:pPr>
              <w:pStyle w:val="ListParagraph"/>
              <w:numPr>
                <w:ilvl w:val="0"/>
                <w:numId w:val="42"/>
              </w:numPr>
              <w:autoSpaceDE w:val="0"/>
              <w:autoSpaceDN w:val="0"/>
              <w:adjustRightInd w:val="0"/>
              <w:spacing w:after="58" w:line="240" w:lineRule="auto"/>
              <w:ind w:left="317" w:hanging="283"/>
              <w:jc w:val="both"/>
              <w:rPr>
                <w:rFonts w:eastAsia="Calibri" w:cs="Calibri"/>
                <w:color w:val="000000"/>
                <w:lang w:val="id-ID"/>
              </w:rPr>
            </w:pPr>
            <w:r>
              <w:rPr>
                <w:rFonts w:eastAsia="Calibri" w:cs="Calibri"/>
                <w:color w:val="000000"/>
                <w:lang w:val="id-ID"/>
              </w:rPr>
              <w:t>Al-Bahra Bin Ladjamudin, 2005, Analisis dan Desain Sistem Informasi, Penerbit Graha Ilmu, Yogyakarta.</w:t>
            </w:r>
          </w:p>
          <w:p w:rsidR="00497382" w:rsidRPr="006B2826" w:rsidRDefault="006B2826" w:rsidP="006B2826">
            <w:pPr>
              <w:pStyle w:val="ListParagraph"/>
              <w:numPr>
                <w:ilvl w:val="0"/>
                <w:numId w:val="42"/>
              </w:numPr>
              <w:autoSpaceDE w:val="0"/>
              <w:autoSpaceDN w:val="0"/>
              <w:adjustRightInd w:val="0"/>
              <w:spacing w:after="58" w:line="240" w:lineRule="auto"/>
              <w:ind w:left="317" w:hanging="283"/>
              <w:jc w:val="both"/>
              <w:rPr>
                <w:rFonts w:eastAsia="Calibri" w:cs="Calibri"/>
                <w:color w:val="000000"/>
                <w:lang w:val="id-ID"/>
              </w:rPr>
            </w:pPr>
            <w:r w:rsidRPr="006B2826">
              <w:rPr>
                <w:rFonts w:eastAsia="Calibri" w:cs="Calibri"/>
                <w:color w:val="000000"/>
                <w:lang w:val="id-ID"/>
              </w:rPr>
              <w:t xml:space="preserve">Prof. Dr. Jogiyanto Hartono, Skt, MBA, Ph. D, 2005, </w:t>
            </w:r>
            <w:r>
              <w:t>Analisis Dan Desain Sistem Informasi : Pendekatan Terstruktur Teori Dan Praktek Aplikasi Bisnis</w:t>
            </w:r>
            <w:r w:rsidRPr="006B2826">
              <w:rPr>
                <w:lang w:val="id-ID"/>
              </w:rPr>
              <w:t>, Penerbit Andi, Yogyakarta</w:t>
            </w:r>
          </w:p>
        </w:tc>
      </w:tr>
      <w:tr w:rsidR="00497382" w:rsidRPr="007252B5" w:rsidTr="001D7961">
        <w:trPr>
          <w:trHeight w:val="313"/>
        </w:trPr>
        <w:tc>
          <w:tcPr>
            <w:tcW w:w="1276" w:type="dxa"/>
            <w:shd w:val="clear" w:color="auto" w:fill="auto"/>
          </w:tcPr>
          <w:p w:rsidR="00497382" w:rsidRPr="007252B5" w:rsidRDefault="00497382" w:rsidP="00497382">
            <w:pPr>
              <w:spacing w:after="0" w:line="240" w:lineRule="auto"/>
              <w:jc w:val="center"/>
              <w:rPr>
                <w:rFonts w:asciiTheme="minorHAnsi" w:hAnsiTheme="minorHAnsi"/>
                <w:b/>
              </w:rPr>
            </w:pPr>
            <w:r w:rsidRPr="007252B5">
              <w:rPr>
                <w:rFonts w:asciiTheme="minorHAnsi" w:hAnsiTheme="minorHAnsi"/>
                <w:b/>
              </w:rPr>
              <w:t>XII</w:t>
            </w:r>
          </w:p>
          <w:p w:rsidR="00497382" w:rsidRPr="007252B5" w:rsidRDefault="00AC6EB8" w:rsidP="00497382">
            <w:pPr>
              <w:spacing w:after="0" w:line="240" w:lineRule="auto"/>
              <w:jc w:val="center"/>
              <w:rPr>
                <w:rFonts w:asciiTheme="minorHAnsi" w:hAnsiTheme="minorHAnsi"/>
                <w:lang w:val="id-ID"/>
              </w:rPr>
            </w:pPr>
            <w:r w:rsidRPr="007252B5">
              <w:rPr>
                <w:rFonts w:asciiTheme="minorHAnsi" w:hAnsiTheme="minorHAnsi"/>
                <w:lang w:val="id-ID"/>
              </w:rPr>
              <w:t>26 Nopember</w:t>
            </w:r>
          </w:p>
        </w:tc>
        <w:tc>
          <w:tcPr>
            <w:tcW w:w="5103" w:type="dxa"/>
            <w:shd w:val="clear" w:color="auto" w:fill="auto"/>
          </w:tcPr>
          <w:p w:rsidR="0038376D" w:rsidRPr="007252B5" w:rsidRDefault="00E0438D" w:rsidP="0038376D">
            <w:pPr>
              <w:pStyle w:val="Default"/>
              <w:rPr>
                <w:rFonts w:asciiTheme="minorHAnsi" w:hAnsiTheme="minorHAnsi"/>
                <w:b/>
                <w:sz w:val="22"/>
                <w:szCs w:val="22"/>
                <w:lang w:val="id-ID"/>
              </w:rPr>
            </w:pPr>
            <w:r w:rsidRPr="007252B5">
              <w:rPr>
                <w:rFonts w:asciiTheme="minorHAnsi" w:hAnsiTheme="minorHAnsi"/>
                <w:b/>
                <w:sz w:val="22"/>
                <w:szCs w:val="22"/>
              </w:rPr>
              <w:t xml:space="preserve"> </w:t>
            </w:r>
            <w:r w:rsidR="0038376D" w:rsidRPr="007252B5">
              <w:rPr>
                <w:rFonts w:asciiTheme="minorHAnsi" w:hAnsiTheme="minorHAnsi"/>
                <w:b/>
                <w:sz w:val="22"/>
                <w:szCs w:val="22"/>
              </w:rPr>
              <w:t xml:space="preserve">System </w:t>
            </w:r>
            <w:r w:rsidR="0038376D" w:rsidRPr="007252B5">
              <w:rPr>
                <w:rFonts w:asciiTheme="minorHAnsi" w:hAnsiTheme="minorHAnsi"/>
                <w:b/>
                <w:sz w:val="22"/>
                <w:szCs w:val="22"/>
                <w:lang w:val="id-ID"/>
              </w:rPr>
              <w:t>D</w:t>
            </w:r>
            <w:r w:rsidR="0038376D" w:rsidRPr="007252B5">
              <w:rPr>
                <w:rFonts w:asciiTheme="minorHAnsi" w:hAnsiTheme="minorHAnsi"/>
                <w:b/>
                <w:sz w:val="22"/>
                <w:szCs w:val="22"/>
              </w:rPr>
              <w:t>esign</w:t>
            </w:r>
          </w:p>
          <w:p w:rsidR="0038376D" w:rsidRPr="007252B5" w:rsidRDefault="0038376D" w:rsidP="0078572D">
            <w:pPr>
              <w:pStyle w:val="Default"/>
              <w:numPr>
                <w:ilvl w:val="0"/>
                <w:numId w:val="11"/>
              </w:numPr>
              <w:ind w:left="317" w:hanging="283"/>
              <w:rPr>
                <w:rFonts w:asciiTheme="minorHAnsi" w:hAnsiTheme="minorHAnsi"/>
                <w:sz w:val="22"/>
                <w:szCs w:val="22"/>
              </w:rPr>
            </w:pPr>
            <w:r w:rsidRPr="007252B5">
              <w:rPr>
                <w:rFonts w:asciiTheme="minorHAnsi" w:hAnsiTheme="minorHAnsi" w:cs="Calibri"/>
                <w:sz w:val="22"/>
                <w:szCs w:val="22"/>
              </w:rPr>
              <w:t xml:space="preserve">Perancangan sistem: input, proses, output dan stakeholder yang terlibat. </w:t>
            </w:r>
          </w:p>
          <w:p w:rsidR="0038376D" w:rsidRPr="007252B5" w:rsidRDefault="0038376D" w:rsidP="0078572D">
            <w:pPr>
              <w:pStyle w:val="Default"/>
              <w:numPr>
                <w:ilvl w:val="0"/>
                <w:numId w:val="11"/>
              </w:numPr>
              <w:ind w:left="317" w:hanging="283"/>
              <w:rPr>
                <w:rFonts w:asciiTheme="minorHAnsi" w:hAnsiTheme="minorHAnsi"/>
                <w:sz w:val="22"/>
                <w:szCs w:val="22"/>
              </w:rPr>
            </w:pPr>
            <w:r w:rsidRPr="007252B5">
              <w:rPr>
                <w:rFonts w:asciiTheme="minorHAnsi" w:hAnsiTheme="minorHAnsi" w:cs="Calibri"/>
                <w:sz w:val="22"/>
                <w:szCs w:val="22"/>
              </w:rPr>
              <w:t xml:space="preserve">Beberapa strategi perancangan sistem. </w:t>
            </w:r>
          </w:p>
          <w:p w:rsidR="0038376D" w:rsidRPr="007252B5" w:rsidRDefault="0038376D" w:rsidP="0078572D">
            <w:pPr>
              <w:pStyle w:val="Default"/>
              <w:numPr>
                <w:ilvl w:val="0"/>
                <w:numId w:val="11"/>
              </w:numPr>
              <w:ind w:left="317" w:hanging="283"/>
              <w:rPr>
                <w:rFonts w:asciiTheme="minorHAnsi" w:hAnsiTheme="minorHAnsi"/>
                <w:sz w:val="22"/>
                <w:szCs w:val="22"/>
              </w:rPr>
            </w:pPr>
            <w:r w:rsidRPr="007252B5">
              <w:rPr>
                <w:rFonts w:asciiTheme="minorHAnsi" w:hAnsiTheme="minorHAnsi" w:cs="Calibri"/>
                <w:sz w:val="22"/>
                <w:szCs w:val="22"/>
              </w:rPr>
              <w:t xml:space="preserve">Tahapan perancangan sistem untuk kasus in-house development project. </w:t>
            </w:r>
          </w:p>
          <w:p w:rsidR="0038376D" w:rsidRPr="007252B5" w:rsidRDefault="0038376D" w:rsidP="0078572D">
            <w:pPr>
              <w:pStyle w:val="Default"/>
              <w:numPr>
                <w:ilvl w:val="0"/>
                <w:numId w:val="11"/>
              </w:numPr>
              <w:ind w:left="317" w:hanging="283"/>
              <w:rPr>
                <w:rFonts w:asciiTheme="minorHAnsi" w:hAnsiTheme="minorHAnsi"/>
                <w:sz w:val="22"/>
                <w:szCs w:val="22"/>
              </w:rPr>
            </w:pPr>
            <w:r w:rsidRPr="007252B5">
              <w:rPr>
                <w:rFonts w:asciiTheme="minorHAnsi" w:hAnsiTheme="minorHAnsi" w:cs="Calibri"/>
                <w:sz w:val="22"/>
                <w:szCs w:val="22"/>
              </w:rPr>
              <w:t xml:space="preserve">Tahapan perancangan sistem untuk kasus procurement of a commercial systems software solution. </w:t>
            </w:r>
          </w:p>
          <w:p w:rsidR="00647AA9" w:rsidRPr="007252B5" w:rsidRDefault="00647AA9" w:rsidP="0038376D">
            <w:pPr>
              <w:pStyle w:val="Default"/>
              <w:rPr>
                <w:rFonts w:asciiTheme="minorHAnsi" w:hAnsiTheme="minorHAnsi"/>
                <w:sz w:val="22"/>
                <w:szCs w:val="22"/>
                <w:lang w:val="id-ID"/>
              </w:rPr>
            </w:pPr>
          </w:p>
        </w:tc>
        <w:tc>
          <w:tcPr>
            <w:tcW w:w="3402" w:type="dxa"/>
            <w:shd w:val="clear" w:color="auto" w:fill="auto"/>
          </w:tcPr>
          <w:p w:rsidR="00806739" w:rsidRDefault="00806739" w:rsidP="00806739">
            <w:pPr>
              <w:pStyle w:val="ListParagraph"/>
              <w:numPr>
                <w:ilvl w:val="0"/>
                <w:numId w:val="43"/>
              </w:numPr>
              <w:autoSpaceDE w:val="0"/>
              <w:autoSpaceDN w:val="0"/>
              <w:adjustRightInd w:val="0"/>
              <w:spacing w:after="58" w:line="240" w:lineRule="auto"/>
              <w:ind w:left="317" w:hanging="283"/>
              <w:jc w:val="both"/>
              <w:rPr>
                <w:rFonts w:eastAsia="Calibri" w:cs="Calibri"/>
                <w:color w:val="000000"/>
                <w:lang w:val="id-ID"/>
              </w:rPr>
            </w:pPr>
            <w:r>
              <w:rPr>
                <w:rFonts w:eastAsia="Calibri" w:cs="Calibri"/>
                <w:color w:val="000000"/>
                <w:lang w:val="id-ID"/>
              </w:rPr>
              <w:t>Al-Bahra Bin Ladjamudin, 2005, Analisis dan Desain Sistem Informasi, Penerbit Graha Ilmu, Yogyakarta.</w:t>
            </w:r>
          </w:p>
          <w:p w:rsidR="00497382" w:rsidRPr="00806739" w:rsidRDefault="00806739" w:rsidP="00806739">
            <w:pPr>
              <w:pStyle w:val="ListParagraph"/>
              <w:numPr>
                <w:ilvl w:val="0"/>
                <w:numId w:val="43"/>
              </w:numPr>
              <w:autoSpaceDE w:val="0"/>
              <w:autoSpaceDN w:val="0"/>
              <w:adjustRightInd w:val="0"/>
              <w:spacing w:after="58" w:line="240" w:lineRule="auto"/>
              <w:ind w:left="317" w:hanging="283"/>
              <w:jc w:val="both"/>
              <w:rPr>
                <w:rFonts w:eastAsia="Calibri" w:cs="Calibri"/>
                <w:color w:val="000000"/>
                <w:lang w:val="id-ID"/>
              </w:rPr>
            </w:pPr>
            <w:r w:rsidRPr="00806739">
              <w:rPr>
                <w:rFonts w:eastAsia="Calibri" w:cs="Calibri"/>
                <w:color w:val="000000"/>
                <w:lang w:val="id-ID"/>
              </w:rPr>
              <w:t xml:space="preserve">Prof. Dr. Jogiyanto Hartono, Skt, MBA, Ph. D, 2005, </w:t>
            </w:r>
            <w:r>
              <w:t>Analisis Dan Desain Sistem Informasi : Pendekatan Terstruktur Teori Dan Praktek Aplikasi Bisnis</w:t>
            </w:r>
            <w:r w:rsidRPr="00806739">
              <w:rPr>
                <w:lang w:val="id-ID"/>
              </w:rPr>
              <w:t>, Penerbit Andi, Yogyakarta</w:t>
            </w:r>
          </w:p>
        </w:tc>
      </w:tr>
      <w:tr w:rsidR="00497382" w:rsidRPr="007252B5" w:rsidTr="005E2769">
        <w:trPr>
          <w:trHeight w:val="1947"/>
        </w:trPr>
        <w:tc>
          <w:tcPr>
            <w:tcW w:w="1276" w:type="dxa"/>
            <w:shd w:val="clear" w:color="auto" w:fill="auto"/>
          </w:tcPr>
          <w:p w:rsidR="00497382" w:rsidRPr="007252B5" w:rsidRDefault="00497382" w:rsidP="00497382">
            <w:pPr>
              <w:spacing w:after="0" w:line="240" w:lineRule="auto"/>
              <w:jc w:val="center"/>
              <w:rPr>
                <w:rFonts w:asciiTheme="minorHAnsi" w:hAnsiTheme="minorHAnsi"/>
                <w:b/>
              </w:rPr>
            </w:pPr>
            <w:r w:rsidRPr="007252B5">
              <w:rPr>
                <w:rFonts w:asciiTheme="minorHAnsi" w:hAnsiTheme="minorHAnsi"/>
                <w:b/>
              </w:rPr>
              <w:lastRenderedPageBreak/>
              <w:t>XIII</w:t>
            </w:r>
          </w:p>
          <w:p w:rsidR="00497382" w:rsidRPr="007252B5" w:rsidRDefault="00AC6EB8" w:rsidP="00497382">
            <w:pPr>
              <w:spacing w:after="0" w:line="240" w:lineRule="auto"/>
              <w:jc w:val="center"/>
              <w:rPr>
                <w:rFonts w:asciiTheme="minorHAnsi" w:hAnsiTheme="minorHAnsi"/>
                <w:lang w:val="id-ID"/>
              </w:rPr>
            </w:pPr>
            <w:r w:rsidRPr="007252B5">
              <w:rPr>
                <w:rFonts w:asciiTheme="minorHAnsi" w:hAnsiTheme="minorHAnsi"/>
                <w:lang w:val="id-ID"/>
              </w:rPr>
              <w:t>3 Desember</w:t>
            </w:r>
          </w:p>
        </w:tc>
        <w:tc>
          <w:tcPr>
            <w:tcW w:w="5103" w:type="dxa"/>
            <w:shd w:val="clear" w:color="auto" w:fill="auto"/>
          </w:tcPr>
          <w:p w:rsidR="0038376D" w:rsidRPr="007252B5" w:rsidRDefault="0038376D" w:rsidP="0038376D">
            <w:pPr>
              <w:pStyle w:val="Default"/>
              <w:rPr>
                <w:rFonts w:asciiTheme="minorHAnsi" w:hAnsiTheme="minorHAnsi"/>
                <w:b/>
                <w:sz w:val="22"/>
                <w:szCs w:val="22"/>
                <w:lang w:val="id-ID"/>
              </w:rPr>
            </w:pPr>
            <w:r w:rsidRPr="007252B5">
              <w:rPr>
                <w:rFonts w:asciiTheme="minorHAnsi" w:hAnsiTheme="minorHAnsi"/>
                <w:b/>
                <w:sz w:val="22"/>
                <w:szCs w:val="22"/>
              </w:rPr>
              <w:t xml:space="preserve">User </w:t>
            </w:r>
            <w:r w:rsidRPr="007252B5">
              <w:rPr>
                <w:rFonts w:asciiTheme="minorHAnsi" w:hAnsiTheme="minorHAnsi"/>
                <w:b/>
                <w:sz w:val="22"/>
                <w:szCs w:val="22"/>
                <w:lang w:val="id-ID"/>
              </w:rPr>
              <w:t>I</w:t>
            </w:r>
            <w:r w:rsidRPr="007252B5">
              <w:rPr>
                <w:rFonts w:asciiTheme="minorHAnsi" w:hAnsiTheme="minorHAnsi"/>
                <w:b/>
                <w:sz w:val="22"/>
                <w:szCs w:val="22"/>
              </w:rPr>
              <w:t xml:space="preserve">nterface </w:t>
            </w:r>
            <w:r w:rsidRPr="007252B5">
              <w:rPr>
                <w:rFonts w:asciiTheme="minorHAnsi" w:hAnsiTheme="minorHAnsi"/>
                <w:b/>
                <w:sz w:val="22"/>
                <w:szCs w:val="22"/>
                <w:lang w:val="id-ID"/>
              </w:rPr>
              <w:t>D</w:t>
            </w:r>
            <w:r w:rsidRPr="007252B5">
              <w:rPr>
                <w:rFonts w:asciiTheme="minorHAnsi" w:hAnsiTheme="minorHAnsi"/>
                <w:b/>
                <w:sz w:val="22"/>
                <w:szCs w:val="22"/>
              </w:rPr>
              <w:t>esign</w:t>
            </w:r>
          </w:p>
          <w:p w:rsidR="0038376D" w:rsidRPr="007252B5" w:rsidRDefault="0038376D" w:rsidP="0078572D">
            <w:pPr>
              <w:pStyle w:val="Default"/>
              <w:numPr>
                <w:ilvl w:val="0"/>
                <w:numId w:val="12"/>
              </w:numPr>
              <w:ind w:left="317" w:hanging="283"/>
              <w:rPr>
                <w:rFonts w:asciiTheme="minorHAnsi" w:hAnsiTheme="minorHAnsi"/>
                <w:sz w:val="22"/>
                <w:szCs w:val="22"/>
              </w:rPr>
            </w:pPr>
            <w:r w:rsidRPr="007252B5">
              <w:rPr>
                <w:rFonts w:asciiTheme="minorHAnsi" w:hAnsiTheme="minorHAnsi"/>
                <w:sz w:val="22"/>
                <w:szCs w:val="22"/>
              </w:rPr>
              <w:t xml:space="preserve">Beberapa tipe user dan karakteristiknya. </w:t>
            </w:r>
          </w:p>
          <w:p w:rsidR="0038376D" w:rsidRPr="007252B5" w:rsidRDefault="0038376D" w:rsidP="0078572D">
            <w:pPr>
              <w:pStyle w:val="Default"/>
              <w:numPr>
                <w:ilvl w:val="0"/>
                <w:numId w:val="12"/>
              </w:numPr>
              <w:ind w:left="317" w:hanging="283"/>
              <w:rPr>
                <w:rFonts w:asciiTheme="minorHAnsi" w:hAnsiTheme="minorHAnsi"/>
                <w:sz w:val="22"/>
                <w:szCs w:val="22"/>
              </w:rPr>
            </w:pPr>
            <w:r w:rsidRPr="007252B5">
              <w:rPr>
                <w:rFonts w:asciiTheme="minorHAnsi" w:hAnsiTheme="minorHAnsi"/>
                <w:sz w:val="22"/>
                <w:szCs w:val="22"/>
              </w:rPr>
              <w:t xml:space="preserve">Panduan dalam desain antarmuka. </w:t>
            </w:r>
          </w:p>
          <w:p w:rsidR="0038376D" w:rsidRPr="007252B5" w:rsidRDefault="0038376D" w:rsidP="0078572D">
            <w:pPr>
              <w:pStyle w:val="Default"/>
              <w:numPr>
                <w:ilvl w:val="0"/>
                <w:numId w:val="12"/>
              </w:numPr>
              <w:ind w:left="317" w:hanging="283"/>
              <w:rPr>
                <w:rFonts w:asciiTheme="minorHAnsi" w:hAnsiTheme="minorHAnsi"/>
                <w:sz w:val="22"/>
                <w:szCs w:val="22"/>
              </w:rPr>
            </w:pPr>
            <w:r w:rsidRPr="007252B5">
              <w:rPr>
                <w:rFonts w:asciiTheme="minorHAnsi" w:hAnsiTheme="minorHAnsi"/>
                <w:sz w:val="22"/>
                <w:szCs w:val="22"/>
              </w:rPr>
              <w:t xml:space="preserve">Peran operating system, web browser dan teknologi lainnya dalam desain antarmuka. </w:t>
            </w:r>
          </w:p>
          <w:p w:rsidR="0038376D" w:rsidRPr="007252B5" w:rsidRDefault="0038376D" w:rsidP="0078572D">
            <w:pPr>
              <w:pStyle w:val="Default"/>
              <w:numPr>
                <w:ilvl w:val="0"/>
                <w:numId w:val="12"/>
              </w:numPr>
              <w:ind w:left="317" w:hanging="283"/>
              <w:rPr>
                <w:rFonts w:asciiTheme="minorHAnsi" w:hAnsiTheme="minorHAnsi"/>
                <w:sz w:val="22"/>
                <w:szCs w:val="22"/>
              </w:rPr>
            </w:pPr>
            <w:r w:rsidRPr="007252B5">
              <w:rPr>
                <w:rFonts w:asciiTheme="minorHAnsi" w:hAnsiTheme="minorHAnsi"/>
                <w:sz w:val="22"/>
                <w:szCs w:val="22"/>
              </w:rPr>
              <w:t xml:space="preserve">Peran prototyping dalam desain antarmuka. </w:t>
            </w:r>
          </w:p>
          <w:p w:rsidR="00497382" w:rsidRPr="007252B5" w:rsidRDefault="00497382" w:rsidP="0038376D">
            <w:pPr>
              <w:pStyle w:val="Default"/>
              <w:rPr>
                <w:rFonts w:asciiTheme="minorHAnsi" w:hAnsiTheme="minorHAnsi"/>
                <w:sz w:val="22"/>
                <w:szCs w:val="22"/>
                <w:lang w:val="id-ID"/>
              </w:rPr>
            </w:pPr>
          </w:p>
        </w:tc>
        <w:tc>
          <w:tcPr>
            <w:tcW w:w="3402" w:type="dxa"/>
            <w:shd w:val="clear" w:color="auto" w:fill="auto"/>
          </w:tcPr>
          <w:p w:rsidR="00E41814" w:rsidRDefault="00E41814" w:rsidP="00A26835">
            <w:pPr>
              <w:pStyle w:val="ListParagraph"/>
              <w:numPr>
                <w:ilvl w:val="0"/>
                <w:numId w:val="26"/>
              </w:numPr>
              <w:autoSpaceDE w:val="0"/>
              <w:autoSpaceDN w:val="0"/>
              <w:adjustRightInd w:val="0"/>
              <w:spacing w:after="58" w:line="240" w:lineRule="auto"/>
              <w:ind w:left="317" w:hanging="283"/>
              <w:rPr>
                <w:rFonts w:asciiTheme="minorHAnsi" w:eastAsia="Calibri" w:hAnsiTheme="minorHAnsi" w:cs="Calibri"/>
                <w:color w:val="000000"/>
                <w:lang w:val="id-ID"/>
              </w:rPr>
            </w:pPr>
            <w:r w:rsidRPr="00EE314C">
              <w:rPr>
                <w:rFonts w:asciiTheme="minorHAnsi" w:eastAsia="Calibri" w:hAnsiTheme="minorHAnsi" w:cs="Calibri"/>
                <w:color w:val="000000"/>
                <w:lang w:val="id-ID"/>
              </w:rPr>
              <w:t xml:space="preserve">Whitten Bentley Dittman. 2004. System Analysis Design and Methods, 6th edition. Mc Graw Hill. </w:t>
            </w:r>
          </w:p>
          <w:p w:rsidR="00A26835" w:rsidRPr="00760725" w:rsidRDefault="00A26835" w:rsidP="00A26835">
            <w:pPr>
              <w:pStyle w:val="ListParagraph"/>
              <w:numPr>
                <w:ilvl w:val="0"/>
                <w:numId w:val="26"/>
              </w:numPr>
              <w:autoSpaceDE w:val="0"/>
              <w:autoSpaceDN w:val="0"/>
              <w:adjustRightInd w:val="0"/>
              <w:spacing w:after="0" w:line="240" w:lineRule="auto"/>
              <w:ind w:left="317" w:hanging="283"/>
              <w:jc w:val="both"/>
              <w:rPr>
                <w:rFonts w:eastAsia="Calibri" w:cs="Calibri"/>
                <w:color w:val="000000"/>
                <w:lang w:val="id-ID"/>
              </w:rPr>
            </w:pPr>
            <w:r w:rsidRPr="00760725">
              <w:rPr>
                <w:rFonts w:eastAsia="Calibri" w:cs="Calibri"/>
                <w:color w:val="000000"/>
                <w:lang w:val="id-ID"/>
              </w:rPr>
              <w:t>Al-Bahra Bin Ladjamudin, 2005, Analisis dan Desain Sistem Informasi, Penerbit Graha Ilmu, Yogyakarta.</w:t>
            </w:r>
          </w:p>
          <w:p w:rsidR="00497382" w:rsidRPr="00A26835" w:rsidRDefault="00A26835" w:rsidP="00A26835">
            <w:pPr>
              <w:pStyle w:val="ListParagraph"/>
              <w:numPr>
                <w:ilvl w:val="0"/>
                <w:numId w:val="26"/>
              </w:numPr>
              <w:autoSpaceDE w:val="0"/>
              <w:autoSpaceDN w:val="0"/>
              <w:adjustRightInd w:val="0"/>
              <w:spacing w:after="58" w:line="240" w:lineRule="auto"/>
              <w:ind w:left="317" w:hanging="283"/>
              <w:jc w:val="both"/>
              <w:rPr>
                <w:rFonts w:asciiTheme="minorHAnsi" w:eastAsia="Calibri" w:hAnsiTheme="minorHAnsi" w:cs="Calibri"/>
                <w:color w:val="000000"/>
                <w:lang w:val="id-ID"/>
              </w:rPr>
            </w:pPr>
            <w:r>
              <w:rPr>
                <w:rFonts w:eastAsia="Calibri" w:cs="Calibri"/>
                <w:color w:val="000000"/>
                <w:lang w:val="id-ID"/>
              </w:rPr>
              <w:t xml:space="preserve">Prof. Dr. Jogiyanto Hartono, Skt, MBA, Ph. D, 2005, </w:t>
            </w:r>
            <w:r>
              <w:t>Analisis Dan Desain Sistem Informasi : Pendekatan Terstruktur Teori Dan Praktek Aplikasi Bisnis</w:t>
            </w:r>
            <w:r>
              <w:rPr>
                <w:lang w:val="id-ID"/>
              </w:rPr>
              <w:t>, Penerbit Andi, Yogyakarta</w:t>
            </w:r>
          </w:p>
        </w:tc>
      </w:tr>
      <w:tr w:rsidR="00085669" w:rsidRPr="007252B5" w:rsidTr="005E2769">
        <w:trPr>
          <w:trHeight w:val="1947"/>
        </w:trPr>
        <w:tc>
          <w:tcPr>
            <w:tcW w:w="1276" w:type="dxa"/>
            <w:shd w:val="clear" w:color="auto" w:fill="auto"/>
          </w:tcPr>
          <w:p w:rsidR="00085669" w:rsidRPr="007252B5" w:rsidRDefault="00AC6EB8" w:rsidP="00497382">
            <w:pPr>
              <w:spacing w:after="0" w:line="240" w:lineRule="auto"/>
              <w:jc w:val="center"/>
              <w:rPr>
                <w:rFonts w:asciiTheme="minorHAnsi" w:hAnsiTheme="minorHAnsi"/>
                <w:b/>
                <w:lang w:val="id-ID"/>
              </w:rPr>
            </w:pPr>
            <w:r w:rsidRPr="007252B5">
              <w:rPr>
                <w:rFonts w:asciiTheme="minorHAnsi" w:hAnsiTheme="minorHAnsi"/>
                <w:b/>
                <w:lang w:val="id-ID"/>
              </w:rPr>
              <w:t>XIV</w:t>
            </w:r>
          </w:p>
          <w:p w:rsidR="00AC6EB8" w:rsidRPr="007252B5" w:rsidRDefault="00AC6EB8" w:rsidP="00497382">
            <w:pPr>
              <w:spacing w:after="0" w:line="240" w:lineRule="auto"/>
              <w:jc w:val="center"/>
              <w:rPr>
                <w:rFonts w:asciiTheme="minorHAnsi" w:hAnsiTheme="minorHAnsi"/>
                <w:lang w:val="id-ID"/>
              </w:rPr>
            </w:pPr>
            <w:r w:rsidRPr="007252B5">
              <w:rPr>
                <w:rFonts w:asciiTheme="minorHAnsi" w:hAnsiTheme="minorHAnsi"/>
                <w:lang w:val="id-ID"/>
              </w:rPr>
              <w:t>10 Desember</w:t>
            </w:r>
          </w:p>
        </w:tc>
        <w:tc>
          <w:tcPr>
            <w:tcW w:w="5103" w:type="dxa"/>
            <w:shd w:val="clear" w:color="auto" w:fill="auto"/>
          </w:tcPr>
          <w:p w:rsidR="00C00B83" w:rsidRPr="00CA778B" w:rsidRDefault="00C00B83" w:rsidP="00C00B83">
            <w:pPr>
              <w:pStyle w:val="Default"/>
              <w:rPr>
                <w:rFonts w:ascii="Calibri" w:hAnsi="Calibri"/>
                <w:b/>
                <w:sz w:val="22"/>
                <w:szCs w:val="22"/>
              </w:rPr>
            </w:pPr>
            <w:r w:rsidRPr="00CA778B">
              <w:rPr>
                <w:rFonts w:ascii="Calibri" w:hAnsi="Calibri" w:cs="Calibri"/>
                <w:b/>
                <w:sz w:val="22"/>
                <w:szCs w:val="22"/>
                <w:lang w:val="id-ID"/>
              </w:rPr>
              <w:t>I</w:t>
            </w:r>
            <w:r w:rsidRPr="00CA778B">
              <w:rPr>
                <w:rFonts w:ascii="Calibri" w:hAnsi="Calibri" w:cs="Calibri"/>
                <w:b/>
                <w:sz w:val="22"/>
                <w:szCs w:val="22"/>
              </w:rPr>
              <w:t>mplementation</w:t>
            </w:r>
            <w:r>
              <w:rPr>
                <w:rFonts w:ascii="Calibri" w:hAnsi="Calibri" w:cs="Calibri"/>
                <w:b/>
                <w:sz w:val="22"/>
                <w:szCs w:val="22"/>
                <w:lang w:val="id-ID"/>
              </w:rPr>
              <w:t xml:space="preserve"> and Maintenance Information </w:t>
            </w:r>
            <w:r w:rsidRPr="00CA778B">
              <w:rPr>
                <w:rFonts w:ascii="Calibri" w:hAnsi="Calibri" w:cs="Calibri"/>
                <w:b/>
                <w:sz w:val="22"/>
                <w:szCs w:val="22"/>
                <w:lang w:val="id-ID"/>
              </w:rPr>
              <w:t>S</w:t>
            </w:r>
            <w:r w:rsidRPr="00CA778B">
              <w:rPr>
                <w:rFonts w:ascii="Calibri" w:hAnsi="Calibri" w:cs="Calibri"/>
                <w:b/>
                <w:sz w:val="22"/>
                <w:szCs w:val="22"/>
              </w:rPr>
              <w:t xml:space="preserve">ystem </w:t>
            </w:r>
          </w:p>
          <w:p w:rsidR="00C00B83" w:rsidRPr="00CA778B" w:rsidRDefault="00C00B83" w:rsidP="00C00B83">
            <w:pPr>
              <w:pStyle w:val="Default"/>
              <w:framePr w:hSpace="180" w:wrap="around" w:vAnchor="text" w:hAnchor="margin" w:y="179"/>
              <w:numPr>
                <w:ilvl w:val="0"/>
                <w:numId w:val="13"/>
              </w:numPr>
              <w:ind w:left="317" w:hanging="283"/>
              <w:rPr>
                <w:rFonts w:ascii="Calibri" w:hAnsi="Calibri"/>
                <w:sz w:val="22"/>
                <w:szCs w:val="22"/>
              </w:rPr>
            </w:pPr>
            <w:r w:rsidRPr="00CA778B">
              <w:rPr>
                <w:rFonts w:ascii="Calibri" w:hAnsi="Calibri" w:cs="Calibri"/>
                <w:sz w:val="22"/>
                <w:szCs w:val="22"/>
              </w:rPr>
              <w:t xml:space="preserve">Tujuan fase construction and implementation. </w:t>
            </w:r>
          </w:p>
          <w:p w:rsidR="00C00B83" w:rsidRPr="00CA778B" w:rsidRDefault="00C00B83" w:rsidP="00C00B83">
            <w:pPr>
              <w:pStyle w:val="Default"/>
              <w:framePr w:hSpace="180" w:wrap="around" w:vAnchor="text" w:hAnchor="margin" w:y="179"/>
              <w:numPr>
                <w:ilvl w:val="0"/>
                <w:numId w:val="13"/>
              </w:numPr>
              <w:ind w:left="317" w:hanging="283"/>
              <w:rPr>
                <w:rFonts w:ascii="Calibri" w:hAnsi="Calibri"/>
                <w:sz w:val="22"/>
                <w:szCs w:val="22"/>
              </w:rPr>
            </w:pPr>
            <w:r w:rsidRPr="00CA778B">
              <w:rPr>
                <w:rFonts w:ascii="Calibri" w:hAnsi="Calibri" w:cs="Calibri"/>
                <w:sz w:val="22"/>
                <w:szCs w:val="22"/>
              </w:rPr>
              <w:t xml:space="preserve">Tahapan system construction implementation phases dalam hal major tasks, roles, inputs and outputs. </w:t>
            </w:r>
          </w:p>
          <w:p w:rsidR="00C00B83" w:rsidRPr="00CA778B" w:rsidRDefault="00C00B83" w:rsidP="00C00B83">
            <w:pPr>
              <w:pStyle w:val="Default"/>
              <w:framePr w:hSpace="180" w:wrap="around" w:vAnchor="text" w:hAnchor="margin" w:y="179"/>
              <w:numPr>
                <w:ilvl w:val="0"/>
                <w:numId w:val="13"/>
              </w:numPr>
              <w:ind w:left="317" w:hanging="283"/>
              <w:rPr>
                <w:rFonts w:ascii="Calibri" w:hAnsi="Calibri"/>
                <w:sz w:val="22"/>
                <w:szCs w:val="22"/>
              </w:rPr>
            </w:pPr>
            <w:r w:rsidRPr="00CA778B">
              <w:rPr>
                <w:rFonts w:ascii="Calibri" w:hAnsi="Calibri" w:cs="Calibri"/>
                <w:sz w:val="22"/>
                <w:szCs w:val="22"/>
              </w:rPr>
              <w:t xml:space="preserve">Application program and system tests. </w:t>
            </w:r>
          </w:p>
          <w:p w:rsidR="00C00B83" w:rsidRPr="00CA778B" w:rsidRDefault="00C00B83" w:rsidP="00C00B83">
            <w:pPr>
              <w:pStyle w:val="Default"/>
              <w:framePr w:hSpace="180" w:wrap="around" w:vAnchor="text" w:hAnchor="margin" w:y="179"/>
              <w:numPr>
                <w:ilvl w:val="0"/>
                <w:numId w:val="13"/>
              </w:numPr>
              <w:ind w:left="317" w:hanging="283"/>
              <w:rPr>
                <w:rFonts w:ascii="Calibri" w:hAnsi="Calibri"/>
                <w:sz w:val="22"/>
                <w:szCs w:val="22"/>
              </w:rPr>
            </w:pPr>
            <w:r w:rsidRPr="00CA778B">
              <w:rPr>
                <w:rFonts w:ascii="Calibri" w:hAnsi="Calibri"/>
                <w:sz w:val="22"/>
                <w:szCs w:val="22"/>
              </w:rPr>
              <w:t xml:space="preserve">System conversion strategies. </w:t>
            </w:r>
          </w:p>
          <w:p w:rsidR="00C00B83" w:rsidRPr="00CA778B" w:rsidRDefault="00C00B83" w:rsidP="00C00B83">
            <w:pPr>
              <w:pStyle w:val="Default"/>
              <w:framePr w:hSpace="180" w:wrap="around" w:vAnchor="text" w:hAnchor="margin" w:y="179"/>
              <w:numPr>
                <w:ilvl w:val="0"/>
                <w:numId w:val="13"/>
              </w:numPr>
              <w:ind w:left="317" w:hanging="283"/>
              <w:rPr>
                <w:rFonts w:ascii="Calibri" w:hAnsi="Calibri"/>
                <w:sz w:val="22"/>
                <w:szCs w:val="22"/>
              </w:rPr>
            </w:pPr>
            <w:r w:rsidRPr="00CA778B">
              <w:rPr>
                <w:rFonts w:ascii="Calibri" w:hAnsi="Calibri" w:cs="Calibri"/>
                <w:sz w:val="22"/>
                <w:szCs w:val="22"/>
              </w:rPr>
              <w:t xml:space="preserve">Beberapa aktivitas system support: maintenance, recovery, technical support </w:t>
            </w:r>
            <w:r w:rsidRPr="00CA778B">
              <w:rPr>
                <w:rFonts w:ascii="Calibri" w:hAnsi="Calibri"/>
                <w:sz w:val="22"/>
                <w:szCs w:val="22"/>
              </w:rPr>
              <w:t xml:space="preserve">and enhancement. </w:t>
            </w:r>
          </w:p>
          <w:p w:rsidR="00C00B83" w:rsidRPr="00C00B83" w:rsidRDefault="00C00B83" w:rsidP="00C00B83">
            <w:pPr>
              <w:pStyle w:val="Default"/>
              <w:framePr w:hSpace="180" w:wrap="around" w:vAnchor="text" w:hAnchor="margin" w:y="179"/>
              <w:numPr>
                <w:ilvl w:val="0"/>
                <w:numId w:val="13"/>
              </w:numPr>
              <w:ind w:left="317" w:hanging="283"/>
              <w:rPr>
                <w:rFonts w:ascii="Calibri" w:hAnsi="Calibri"/>
                <w:sz w:val="22"/>
                <w:szCs w:val="22"/>
              </w:rPr>
            </w:pPr>
            <w:r w:rsidRPr="00CA778B">
              <w:rPr>
                <w:rFonts w:ascii="Calibri" w:hAnsi="Calibri"/>
                <w:sz w:val="22"/>
                <w:szCs w:val="22"/>
              </w:rPr>
              <w:t xml:space="preserve">Task yang dibutuhkan untuk maintin program dalam merespon bugs. </w:t>
            </w:r>
          </w:p>
          <w:p w:rsidR="00085669" w:rsidRPr="00C00B83" w:rsidRDefault="00C00B83" w:rsidP="00C00B83">
            <w:pPr>
              <w:pStyle w:val="Default"/>
              <w:framePr w:hSpace="180" w:wrap="around" w:vAnchor="text" w:hAnchor="margin" w:y="179"/>
              <w:numPr>
                <w:ilvl w:val="0"/>
                <w:numId w:val="13"/>
              </w:numPr>
              <w:ind w:left="317" w:hanging="283"/>
              <w:rPr>
                <w:rFonts w:ascii="Calibri" w:hAnsi="Calibri"/>
                <w:sz w:val="22"/>
                <w:szCs w:val="22"/>
              </w:rPr>
            </w:pPr>
            <w:r w:rsidRPr="00C00B83">
              <w:rPr>
                <w:rFonts w:ascii="Calibri" w:hAnsi="Calibri"/>
                <w:sz w:val="22"/>
                <w:szCs w:val="22"/>
              </w:rPr>
              <w:t>Peran systems analyst dalam system recovery</w:t>
            </w:r>
          </w:p>
        </w:tc>
        <w:tc>
          <w:tcPr>
            <w:tcW w:w="3402" w:type="dxa"/>
            <w:shd w:val="clear" w:color="auto" w:fill="auto"/>
          </w:tcPr>
          <w:p w:rsidR="00210424" w:rsidRDefault="00210424" w:rsidP="00210424">
            <w:pPr>
              <w:pStyle w:val="ListParagraph"/>
              <w:numPr>
                <w:ilvl w:val="0"/>
                <w:numId w:val="46"/>
              </w:numPr>
              <w:autoSpaceDE w:val="0"/>
              <w:autoSpaceDN w:val="0"/>
              <w:adjustRightInd w:val="0"/>
              <w:spacing w:after="0" w:line="240" w:lineRule="auto"/>
              <w:ind w:left="317" w:hanging="283"/>
              <w:jc w:val="both"/>
              <w:rPr>
                <w:rFonts w:eastAsia="Calibri" w:cs="Calibri"/>
                <w:color w:val="000000"/>
                <w:lang w:val="id-ID"/>
              </w:rPr>
            </w:pPr>
            <w:r w:rsidRPr="00760725">
              <w:rPr>
                <w:rFonts w:eastAsia="Calibri" w:cs="Calibri"/>
                <w:color w:val="000000"/>
                <w:lang w:val="id-ID"/>
              </w:rPr>
              <w:t xml:space="preserve">Whitten Bentley Dittman. 2004. System Analysis Design and Methods, 6th edition. Mc Graw Hill. </w:t>
            </w:r>
          </w:p>
          <w:p w:rsidR="00210424" w:rsidRDefault="00210424" w:rsidP="00210424">
            <w:pPr>
              <w:pStyle w:val="ListParagraph"/>
              <w:numPr>
                <w:ilvl w:val="0"/>
                <w:numId w:val="46"/>
              </w:numPr>
              <w:autoSpaceDE w:val="0"/>
              <w:autoSpaceDN w:val="0"/>
              <w:adjustRightInd w:val="0"/>
              <w:spacing w:after="0" w:line="240" w:lineRule="auto"/>
              <w:ind w:left="317" w:hanging="283"/>
              <w:jc w:val="both"/>
              <w:rPr>
                <w:rFonts w:eastAsia="Calibri" w:cs="Calibri"/>
                <w:color w:val="000000"/>
                <w:lang w:val="id-ID"/>
              </w:rPr>
            </w:pPr>
            <w:r w:rsidRPr="00760725">
              <w:rPr>
                <w:rFonts w:eastAsia="Calibri" w:cs="Calibri"/>
                <w:color w:val="000000"/>
                <w:lang w:val="id-ID"/>
              </w:rPr>
              <w:t>Al-Bahra Bin Ladjamudin, 2005, Analisis dan Desain Sistem Informasi, Penerbit Graha Ilmu, Yogyakarta.</w:t>
            </w:r>
          </w:p>
          <w:p w:rsidR="00085669" w:rsidRPr="000A6184" w:rsidRDefault="00210424" w:rsidP="000A6184">
            <w:pPr>
              <w:pStyle w:val="ListParagraph"/>
              <w:numPr>
                <w:ilvl w:val="0"/>
                <w:numId w:val="46"/>
              </w:numPr>
              <w:autoSpaceDE w:val="0"/>
              <w:autoSpaceDN w:val="0"/>
              <w:adjustRightInd w:val="0"/>
              <w:spacing w:after="0" w:line="240" w:lineRule="auto"/>
              <w:ind w:left="317" w:hanging="283"/>
              <w:jc w:val="both"/>
              <w:rPr>
                <w:rFonts w:eastAsia="Calibri" w:cs="Calibri"/>
                <w:color w:val="000000"/>
                <w:lang w:val="id-ID"/>
              </w:rPr>
            </w:pPr>
            <w:r w:rsidRPr="00760725">
              <w:rPr>
                <w:rFonts w:eastAsia="Calibri" w:cs="Calibri"/>
                <w:color w:val="000000"/>
                <w:lang w:val="id-ID"/>
              </w:rPr>
              <w:t xml:space="preserve">Prof. Dr. Jogiyanto Hartono, Skt, MBA, Ph. D, 2005, </w:t>
            </w:r>
            <w:r>
              <w:t>Analisis Dan Desain Sistem Informasi : Pendekatan Terstruktur Teori Dan Praktek Aplikasi Bisnis</w:t>
            </w:r>
            <w:r w:rsidRPr="00760725">
              <w:rPr>
                <w:lang w:val="id-ID"/>
              </w:rPr>
              <w:t>, Penerbit Andi, Yogyakarta</w:t>
            </w:r>
          </w:p>
        </w:tc>
      </w:tr>
      <w:tr w:rsidR="00497382" w:rsidRPr="007252B5" w:rsidTr="006816CF">
        <w:trPr>
          <w:trHeight w:val="313"/>
        </w:trPr>
        <w:tc>
          <w:tcPr>
            <w:tcW w:w="1276" w:type="dxa"/>
            <w:shd w:val="clear" w:color="auto" w:fill="FFC000"/>
          </w:tcPr>
          <w:p w:rsidR="00497382" w:rsidRPr="007252B5" w:rsidRDefault="003F5A36" w:rsidP="003F5A36">
            <w:pPr>
              <w:spacing w:after="0" w:line="240" w:lineRule="auto"/>
              <w:jc w:val="center"/>
              <w:rPr>
                <w:rFonts w:asciiTheme="minorHAnsi" w:hAnsiTheme="minorHAnsi"/>
                <w:lang w:val="id-ID"/>
              </w:rPr>
            </w:pPr>
            <w:r w:rsidRPr="007252B5">
              <w:rPr>
                <w:rFonts w:asciiTheme="minorHAnsi" w:hAnsiTheme="minorHAnsi"/>
                <w:lang w:val="id-ID"/>
              </w:rPr>
              <w:t>17</w:t>
            </w:r>
            <w:r w:rsidR="00497382" w:rsidRPr="007252B5">
              <w:rPr>
                <w:rFonts w:asciiTheme="minorHAnsi" w:hAnsiTheme="minorHAnsi"/>
              </w:rPr>
              <w:t xml:space="preserve"> </w:t>
            </w:r>
            <w:r w:rsidRPr="007252B5">
              <w:rPr>
                <w:rFonts w:asciiTheme="minorHAnsi" w:hAnsiTheme="minorHAnsi"/>
                <w:lang w:val="id-ID"/>
              </w:rPr>
              <w:t>Desember</w:t>
            </w:r>
          </w:p>
        </w:tc>
        <w:tc>
          <w:tcPr>
            <w:tcW w:w="5103" w:type="dxa"/>
            <w:shd w:val="clear" w:color="auto" w:fill="FFC000"/>
          </w:tcPr>
          <w:p w:rsidR="00497382" w:rsidRPr="007252B5" w:rsidRDefault="00497382" w:rsidP="00497382">
            <w:pPr>
              <w:tabs>
                <w:tab w:val="left" w:pos="3105"/>
              </w:tabs>
              <w:spacing w:after="0" w:line="240" w:lineRule="auto"/>
              <w:rPr>
                <w:rFonts w:asciiTheme="minorHAnsi" w:hAnsiTheme="minorHAnsi"/>
                <w:b/>
              </w:rPr>
            </w:pPr>
            <w:r w:rsidRPr="007252B5">
              <w:rPr>
                <w:rFonts w:asciiTheme="minorHAnsi" w:hAnsiTheme="minorHAnsi"/>
                <w:b/>
              </w:rPr>
              <w:t>FINAL TEST</w:t>
            </w:r>
          </w:p>
        </w:tc>
        <w:tc>
          <w:tcPr>
            <w:tcW w:w="3402" w:type="dxa"/>
            <w:shd w:val="clear" w:color="auto" w:fill="FFC000"/>
          </w:tcPr>
          <w:p w:rsidR="00497382" w:rsidRPr="007252B5" w:rsidRDefault="00497382" w:rsidP="00497382">
            <w:pPr>
              <w:tabs>
                <w:tab w:val="left" w:pos="3105"/>
              </w:tabs>
              <w:spacing w:after="0" w:line="240" w:lineRule="auto"/>
              <w:rPr>
                <w:rFonts w:asciiTheme="minorHAnsi" w:hAnsiTheme="minorHAnsi"/>
              </w:rPr>
            </w:pPr>
          </w:p>
        </w:tc>
      </w:tr>
      <w:tr w:rsidR="00497382" w:rsidRPr="007252B5" w:rsidTr="001D7961">
        <w:trPr>
          <w:trHeight w:val="313"/>
        </w:trPr>
        <w:tc>
          <w:tcPr>
            <w:tcW w:w="9781" w:type="dxa"/>
            <w:gridSpan w:val="3"/>
            <w:shd w:val="clear" w:color="auto" w:fill="A6A6A6"/>
          </w:tcPr>
          <w:p w:rsidR="00497382" w:rsidRPr="007252B5" w:rsidRDefault="00497382" w:rsidP="00497382">
            <w:pPr>
              <w:tabs>
                <w:tab w:val="left" w:pos="3105"/>
              </w:tabs>
              <w:spacing w:after="0" w:line="240" w:lineRule="auto"/>
              <w:rPr>
                <w:rFonts w:asciiTheme="minorHAnsi" w:hAnsiTheme="minorHAnsi"/>
                <w:b/>
              </w:rPr>
            </w:pPr>
            <w:r w:rsidRPr="007252B5">
              <w:rPr>
                <w:rFonts w:asciiTheme="minorHAnsi" w:hAnsiTheme="minorHAnsi"/>
                <w:b/>
              </w:rPr>
              <w:t>PRASYARAT</w:t>
            </w:r>
          </w:p>
        </w:tc>
      </w:tr>
      <w:tr w:rsidR="00497382" w:rsidRPr="007252B5" w:rsidTr="001D7961">
        <w:trPr>
          <w:trHeight w:val="313"/>
        </w:trPr>
        <w:tc>
          <w:tcPr>
            <w:tcW w:w="9781" w:type="dxa"/>
            <w:gridSpan w:val="3"/>
            <w:shd w:val="clear" w:color="auto" w:fill="FFFFFF"/>
          </w:tcPr>
          <w:p w:rsidR="00497382" w:rsidRPr="007252B5" w:rsidRDefault="00497382" w:rsidP="00497382">
            <w:pPr>
              <w:tabs>
                <w:tab w:val="left" w:pos="3105"/>
              </w:tabs>
              <w:spacing w:after="0" w:line="240" w:lineRule="auto"/>
              <w:rPr>
                <w:rFonts w:asciiTheme="minorHAnsi" w:hAnsiTheme="minorHAnsi"/>
                <w:b/>
                <w:lang w:val="id-ID"/>
              </w:rPr>
            </w:pPr>
          </w:p>
          <w:p w:rsidR="00F77B1C" w:rsidRPr="007252B5" w:rsidRDefault="00F77B1C" w:rsidP="00497382">
            <w:pPr>
              <w:tabs>
                <w:tab w:val="left" w:pos="3105"/>
              </w:tabs>
              <w:spacing w:after="0" w:line="240" w:lineRule="auto"/>
              <w:rPr>
                <w:rFonts w:asciiTheme="minorHAnsi" w:hAnsiTheme="minorHAnsi"/>
                <w:lang w:val="id-ID"/>
              </w:rPr>
            </w:pPr>
            <w:r w:rsidRPr="007252B5">
              <w:rPr>
                <w:rFonts w:asciiTheme="minorHAnsi" w:hAnsiTheme="minorHAnsi"/>
                <w:lang w:val="id-ID"/>
              </w:rPr>
              <w:t xml:space="preserve">Mata kuliah prasyarat untuk </w:t>
            </w:r>
            <w:r w:rsidR="00F2458D" w:rsidRPr="007252B5">
              <w:rPr>
                <w:rFonts w:asciiTheme="minorHAnsi" w:hAnsiTheme="minorHAnsi"/>
                <w:lang w:val="id-ID"/>
              </w:rPr>
              <w:t>mengikuti mata kuliah si</w:t>
            </w:r>
            <w:r w:rsidR="003F5A36" w:rsidRPr="007252B5">
              <w:rPr>
                <w:rFonts w:asciiTheme="minorHAnsi" w:hAnsiTheme="minorHAnsi"/>
                <w:lang w:val="id-ID"/>
              </w:rPr>
              <w:t>stem informasi</w:t>
            </w:r>
            <w:r w:rsidR="00F2458D" w:rsidRPr="007252B5">
              <w:rPr>
                <w:rFonts w:asciiTheme="minorHAnsi" w:hAnsiTheme="minorHAnsi"/>
                <w:lang w:val="id-ID"/>
              </w:rPr>
              <w:t xml:space="preserve"> ini adalah</w:t>
            </w:r>
            <w:r w:rsidRPr="007252B5">
              <w:rPr>
                <w:rFonts w:asciiTheme="minorHAnsi" w:hAnsiTheme="minorHAnsi"/>
                <w:lang w:val="id-ID"/>
              </w:rPr>
              <w:t xml:space="preserve"> mahasiswa dianjurkan untuk mengambil mata kuliah </w:t>
            </w:r>
            <w:r w:rsidR="00F2458D" w:rsidRPr="007252B5">
              <w:rPr>
                <w:rFonts w:asciiTheme="minorHAnsi" w:hAnsiTheme="minorHAnsi"/>
                <w:lang w:val="id-ID"/>
              </w:rPr>
              <w:t>P</w:t>
            </w:r>
            <w:r w:rsidRPr="007252B5">
              <w:rPr>
                <w:rFonts w:asciiTheme="minorHAnsi" w:hAnsiTheme="minorHAnsi"/>
                <w:lang w:val="id-ID"/>
              </w:rPr>
              <w:t xml:space="preserve">engantar </w:t>
            </w:r>
            <w:r w:rsidR="00F2458D" w:rsidRPr="007252B5">
              <w:rPr>
                <w:rFonts w:asciiTheme="minorHAnsi" w:hAnsiTheme="minorHAnsi"/>
                <w:lang w:val="id-ID"/>
              </w:rPr>
              <w:t>T</w:t>
            </w:r>
            <w:r w:rsidRPr="007252B5">
              <w:rPr>
                <w:rFonts w:asciiTheme="minorHAnsi" w:hAnsiTheme="minorHAnsi"/>
                <w:lang w:val="id-ID"/>
              </w:rPr>
              <w:t xml:space="preserve">eknologi </w:t>
            </w:r>
            <w:r w:rsidR="00F2458D" w:rsidRPr="007252B5">
              <w:rPr>
                <w:rFonts w:asciiTheme="minorHAnsi" w:hAnsiTheme="minorHAnsi"/>
                <w:lang w:val="id-ID"/>
              </w:rPr>
              <w:t>I</w:t>
            </w:r>
            <w:r w:rsidRPr="007252B5">
              <w:rPr>
                <w:rFonts w:asciiTheme="minorHAnsi" w:hAnsiTheme="minorHAnsi"/>
                <w:lang w:val="id-ID"/>
              </w:rPr>
              <w:t>nformasi pada semester satu</w:t>
            </w:r>
            <w:r w:rsidR="003F5A36" w:rsidRPr="007252B5">
              <w:rPr>
                <w:rFonts w:asciiTheme="minorHAnsi" w:hAnsiTheme="minorHAnsi"/>
                <w:lang w:val="id-ID"/>
              </w:rPr>
              <w:t xml:space="preserve">, matakuliah Dasar </w:t>
            </w:r>
            <w:r w:rsidRPr="007252B5">
              <w:rPr>
                <w:rFonts w:asciiTheme="minorHAnsi" w:hAnsiTheme="minorHAnsi"/>
                <w:lang w:val="id-ID"/>
              </w:rPr>
              <w:t xml:space="preserve"> </w:t>
            </w:r>
            <w:r w:rsidR="003F5A36" w:rsidRPr="007252B5">
              <w:rPr>
                <w:rFonts w:asciiTheme="minorHAnsi" w:hAnsiTheme="minorHAnsi"/>
                <w:lang w:val="id-ID"/>
              </w:rPr>
              <w:t xml:space="preserve">Multimedia pada semester dua, mata kuliah Basis Data </w:t>
            </w:r>
            <w:r w:rsidR="00FF74AE" w:rsidRPr="007252B5">
              <w:rPr>
                <w:rFonts w:asciiTheme="minorHAnsi" w:hAnsiTheme="minorHAnsi"/>
                <w:lang w:val="id-ID"/>
              </w:rPr>
              <w:t>dan mata kuliah Dasar Rekayasa Perangkat Lunak pada semester semester empat</w:t>
            </w:r>
            <w:r w:rsidR="00F2458D" w:rsidRPr="007252B5">
              <w:rPr>
                <w:rFonts w:asciiTheme="minorHAnsi" w:hAnsiTheme="minorHAnsi"/>
                <w:lang w:val="id-ID"/>
              </w:rPr>
              <w:t xml:space="preserve"> terlebih dahulu.</w:t>
            </w:r>
          </w:p>
          <w:p w:rsidR="00497382" w:rsidRPr="007252B5" w:rsidRDefault="00497382" w:rsidP="00497382">
            <w:pPr>
              <w:tabs>
                <w:tab w:val="left" w:pos="3105"/>
              </w:tabs>
              <w:spacing w:after="0" w:line="240" w:lineRule="auto"/>
              <w:rPr>
                <w:rFonts w:asciiTheme="minorHAnsi" w:hAnsiTheme="minorHAnsi"/>
                <w:b/>
              </w:rPr>
            </w:pPr>
          </w:p>
        </w:tc>
      </w:tr>
      <w:tr w:rsidR="00497382" w:rsidRPr="007252B5" w:rsidTr="001D7961">
        <w:trPr>
          <w:trHeight w:val="313"/>
        </w:trPr>
        <w:tc>
          <w:tcPr>
            <w:tcW w:w="9781" w:type="dxa"/>
            <w:gridSpan w:val="3"/>
            <w:shd w:val="clear" w:color="auto" w:fill="A6A6A6"/>
          </w:tcPr>
          <w:p w:rsidR="00497382" w:rsidRPr="007252B5" w:rsidRDefault="00497382" w:rsidP="00497382">
            <w:pPr>
              <w:tabs>
                <w:tab w:val="left" w:pos="3105"/>
              </w:tabs>
              <w:spacing w:after="0" w:line="240" w:lineRule="auto"/>
              <w:rPr>
                <w:rFonts w:asciiTheme="minorHAnsi" w:hAnsiTheme="minorHAnsi"/>
                <w:b/>
              </w:rPr>
            </w:pPr>
            <w:r w:rsidRPr="007252B5">
              <w:rPr>
                <w:rFonts w:asciiTheme="minorHAnsi" w:hAnsiTheme="minorHAnsi"/>
                <w:b/>
              </w:rPr>
              <w:t>PUSTAKA/ REFERENSI</w:t>
            </w:r>
          </w:p>
        </w:tc>
      </w:tr>
      <w:tr w:rsidR="00497382" w:rsidRPr="007252B5" w:rsidTr="001D7961">
        <w:trPr>
          <w:trHeight w:val="313"/>
        </w:trPr>
        <w:tc>
          <w:tcPr>
            <w:tcW w:w="9781" w:type="dxa"/>
            <w:gridSpan w:val="3"/>
            <w:shd w:val="clear" w:color="auto" w:fill="FFFFFF"/>
          </w:tcPr>
          <w:p w:rsidR="0074239A" w:rsidRPr="0074239A" w:rsidRDefault="0074239A" w:rsidP="004A3BF0">
            <w:pPr>
              <w:pStyle w:val="ListParagraph"/>
              <w:numPr>
                <w:ilvl w:val="0"/>
                <w:numId w:val="47"/>
              </w:numPr>
              <w:autoSpaceDE w:val="0"/>
              <w:autoSpaceDN w:val="0"/>
              <w:adjustRightInd w:val="0"/>
              <w:spacing w:after="58" w:line="240" w:lineRule="auto"/>
              <w:ind w:left="459" w:hanging="425"/>
              <w:rPr>
                <w:rFonts w:asciiTheme="minorHAnsi" w:eastAsia="Calibri" w:hAnsiTheme="minorHAnsi"/>
                <w:color w:val="000000"/>
                <w:lang w:val="id-ID"/>
              </w:rPr>
            </w:pPr>
            <w:r w:rsidRPr="0074239A">
              <w:rPr>
                <w:rFonts w:asciiTheme="minorHAnsi" w:eastAsia="Calibri" w:hAnsiTheme="minorHAnsi"/>
                <w:color w:val="000000"/>
                <w:lang w:val="id-ID"/>
              </w:rPr>
              <w:t xml:space="preserve">Whitten Bentley Dittman. 2004. System Analysis Design and Methods, 6th edition. Mc Graw Hill. </w:t>
            </w:r>
          </w:p>
          <w:p w:rsidR="0074239A" w:rsidRPr="0074239A" w:rsidRDefault="0074239A" w:rsidP="004A3BF0">
            <w:pPr>
              <w:pStyle w:val="ListParagraph"/>
              <w:numPr>
                <w:ilvl w:val="0"/>
                <w:numId w:val="47"/>
              </w:numPr>
              <w:autoSpaceDE w:val="0"/>
              <w:autoSpaceDN w:val="0"/>
              <w:adjustRightInd w:val="0"/>
              <w:spacing w:after="58" w:line="240" w:lineRule="auto"/>
              <w:ind w:left="459" w:hanging="425"/>
              <w:rPr>
                <w:rFonts w:asciiTheme="minorHAnsi" w:eastAsia="Calibri" w:hAnsiTheme="minorHAnsi"/>
                <w:color w:val="000000"/>
                <w:lang w:val="id-ID"/>
              </w:rPr>
            </w:pPr>
            <w:r w:rsidRPr="0074239A">
              <w:rPr>
                <w:rFonts w:asciiTheme="minorHAnsi" w:eastAsia="Calibri" w:hAnsiTheme="minorHAnsi"/>
                <w:color w:val="000000"/>
                <w:lang w:val="id-ID"/>
              </w:rPr>
              <w:t>Jeff Sutherland, 2017, SCRUM: Meningkatkan Produktivitas duaKali Lipat dalam Waktu Setengahnya Saja, PT Bentang Pustaka.</w:t>
            </w:r>
          </w:p>
          <w:p w:rsidR="0074239A" w:rsidRPr="0074239A" w:rsidRDefault="0074239A" w:rsidP="004A3BF0">
            <w:pPr>
              <w:pStyle w:val="ListParagraph"/>
              <w:numPr>
                <w:ilvl w:val="0"/>
                <w:numId w:val="47"/>
              </w:numPr>
              <w:autoSpaceDE w:val="0"/>
              <w:autoSpaceDN w:val="0"/>
              <w:adjustRightInd w:val="0"/>
              <w:spacing w:after="58" w:line="240" w:lineRule="auto"/>
              <w:ind w:left="459" w:hanging="425"/>
              <w:rPr>
                <w:rFonts w:asciiTheme="minorHAnsi" w:eastAsia="Calibri" w:hAnsiTheme="minorHAnsi"/>
                <w:color w:val="000000"/>
                <w:lang w:val="id-ID"/>
              </w:rPr>
            </w:pPr>
            <w:r w:rsidRPr="0074239A">
              <w:rPr>
                <w:rFonts w:asciiTheme="minorHAnsi" w:hAnsiTheme="minorHAnsi"/>
              </w:rPr>
              <w:t>Kenneth C. Laudon</w:t>
            </w:r>
            <w:r w:rsidRPr="0074239A">
              <w:rPr>
                <w:rFonts w:asciiTheme="minorHAnsi" w:hAnsiTheme="minorHAnsi"/>
                <w:lang w:val="id-ID"/>
              </w:rPr>
              <w:t xml:space="preserve">, Jane P. Laudon, 2014, </w:t>
            </w:r>
            <w:r w:rsidRPr="0074239A">
              <w:rPr>
                <w:rFonts w:asciiTheme="minorHAnsi" w:hAnsiTheme="minorHAnsi"/>
              </w:rPr>
              <w:t>Management Information Systems: Managing the Digital Firm, 13th Edition</w:t>
            </w:r>
            <w:r w:rsidRPr="0074239A">
              <w:rPr>
                <w:rFonts w:asciiTheme="minorHAnsi" w:hAnsiTheme="minorHAnsi"/>
                <w:lang w:val="id-ID"/>
              </w:rPr>
              <w:t>, Pearson.</w:t>
            </w:r>
          </w:p>
          <w:p w:rsidR="0074239A" w:rsidRPr="0074239A" w:rsidRDefault="0074239A" w:rsidP="004A3BF0">
            <w:pPr>
              <w:pStyle w:val="ListParagraph"/>
              <w:numPr>
                <w:ilvl w:val="0"/>
                <w:numId w:val="47"/>
              </w:numPr>
              <w:autoSpaceDE w:val="0"/>
              <w:autoSpaceDN w:val="0"/>
              <w:adjustRightInd w:val="0"/>
              <w:spacing w:after="58" w:line="240" w:lineRule="auto"/>
              <w:ind w:left="459" w:hanging="425"/>
              <w:jc w:val="both"/>
              <w:rPr>
                <w:rFonts w:asciiTheme="minorHAnsi" w:eastAsia="Calibri" w:hAnsiTheme="minorHAnsi"/>
                <w:color w:val="000000"/>
                <w:lang w:val="id-ID"/>
              </w:rPr>
            </w:pPr>
            <w:r w:rsidRPr="0074239A">
              <w:rPr>
                <w:rFonts w:asciiTheme="minorHAnsi" w:eastAsia="Calibri" w:hAnsiTheme="minorHAnsi"/>
                <w:color w:val="000000"/>
                <w:lang w:val="id-ID"/>
              </w:rPr>
              <w:t>Al-Bahra Bin Ladjamudin, 2005, Analisis dan Desain Sistem Informasi, Penerbit Graha Ilmu, Yogyakarta.</w:t>
            </w:r>
          </w:p>
          <w:p w:rsidR="0074239A" w:rsidRPr="0074239A" w:rsidRDefault="0074239A" w:rsidP="004A3BF0">
            <w:pPr>
              <w:pStyle w:val="ListParagraph"/>
              <w:numPr>
                <w:ilvl w:val="0"/>
                <w:numId w:val="47"/>
              </w:numPr>
              <w:autoSpaceDE w:val="0"/>
              <w:autoSpaceDN w:val="0"/>
              <w:adjustRightInd w:val="0"/>
              <w:spacing w:after="58" w:line="240" w:lineRule="auto"/>
              <w:ind w:left="459" w:hanging="425"/>
              <w:jc w:val="both"/>
              <w:rPr>
                <w:rFonts w:ascii="Times New Roman" w:eastAsia="Calibri" w:hAnsi="Times New Roman"/>
                <w:color w:val="000000"/>
                <w:sz w:val="24"/>
                <w:szCs w:val="24"/>
                <w:lang w:val="id-ID"/>
              </w:rPr>
            </w:pPr>
            <w:r w:rsidRPr="0074239A">
              <w:rPr>
                <w:rFonts w:asciiTheme="minorHAnsi" w:eastAsia="Calibri" w:hAnsiTheme="minorHAnsi"/>
                <w:color w:val="000000"/>
                <w:lang w:val="id-ID"/>
              </w:rPr>
              <w:t xml:space="preserve">Prof. Dr. Jogiyanto Hartono, Skt, MBA, Ph. D, 2005, </w:t>
            </w:r>
            <w:r w:rsidRPr="0074239A">
              <w:rPr>
                <w:rFonts w:asciiTheme="minorHAnsi" w:hAnsiTheme="minorHAnsi"/>
              </w:rPr>
              <w:t>Analisis Dan Desain Sistem Informasi : Pendekatan Terstruktur Teori Dan Praktek Aplikasi Bisnis</w:t>
            </w:r>
            <w:r w:rsidRPr="0074239A">
              <w:rPr>
                <w:rFonts w:asciiTheme="minorHAnsi" w:hAnsiTheme="minorHAnsi"/>
                <w:lang w:val="id-ID"/>
              </w:rPr>
              <w:t>, Penerbit Andi, Yogyakarta</w:t>
            </w:r>
            <w:r w:rsidRPr="0074239A">
              <w:rPr>
                <w:rFonts w:asciiTheme="minorHAnsi" w:eastAsia="Calibri" w:hAnsiTheme="minorHAnsi"/>
                <w:color w:val="000000"/>
                <w:lang w:val="id-ID"/>
              </w:rPr>
              <w:t>.</w:t>
            </w:r>
          </w:p>
          <w:p w:rsidR="00497382" w:rsidRPr="007252B5" w:rsidRDefault="00497382" w:rsidP="009931C7">
            <w:pPr>
              <w:autoSpaceDE w:val="0"/>
              <w:autoSpaceDN w:val="0"/>
              <w:adjustRightInd w:val="0"/>
              <w:spacing w:after="0" w:line="240" w:lineRule="auto"/>
              <w:rPr>
                <w:rFonts w:asciiTheme="minorHAnsi" w:eastAsia="Calibri" w:hAnsiTheme="minorHAnsi" w:cs="Calibri"/>
                <w:color w:val="000000"/>
                <w:lang w:val="id-ID"/>
              </w:rPr>
            </w:pPr>
          </w:p>
        </w:tc>
      </w:tr>
    </w:tbl>
    <w:p w:rsidR="00727AE7" w:rsidRPr="004A3BF0" w:rsidRDefault="00727AE7" w:rsidP="004A3BF0">
      <w:pPr>
        <w:rPr>
          <w:rFonts w:asciiTheme="minorHAnsi" w:hAnsiTheme="minorHAnsi"/>
          <w:lang w:val="id-ID"/>
        </w:rPr>
      </w:pPr>
      <w:bookmarkStart w:id="0" w:name="_GoBack"/>
      <w:bookmarkEnd w:id="0"/>
    </w:p>
    <w:sectPr w:rsidR="00727AE7" w:rsidRPr="004A3BF0" w:rsidSect="00E81EB0">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44D"/>
    <w:multiLevelType w:val="hybridMultilevel"/>
    <w:tmpl w:val="A628C8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D2A85"/>
    <w:multiLevelType w:val="hybridMultilevel"/>
    <w:tmpl w:val="F87423C4"/>
    <w:lvl w:ilvl="0" w:tplc="CD942A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334742"/>
    <w:multiLevelType w:val="hybridMultilevel"/>
    <w:tmpl w:val="C534D024"/>
    <w:lvl w:ilvl="0" w:tplc="D9924464">
      <w:start w:val="1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A138A"/>
    <w:multiLevelType w:val="hybridMultilevel"/>
    <w:tmpl w:val="988014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E64994"/>
    <w:multiLevelType w:val="hybridMultilevel"/>
    <w:tmpl w:val="F52E8BB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D650065"/>
    <w:multiLevelType w:val="hybridMultilevel"/>
    <w:tmpl w:val="A9406DB8"/>
    <w:lvl w:ilvl="0" w:tplc="859066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0F4015"/>
    <w:multiLevelType w:val="hybridMultilevel"/>
    <w:tmpl w:val="52F88F16"/>
    <w:lvl w:ilvl="0" w:tplc="C7E402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DC30CC"/>
    <w:multiLevelType w:val="hybridMultilevel"/>
    <w:tmpl w:val="769836A6"/>
    <w:lvl w:ilvl="0" w:tplc="9DD465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3D2D74"/>
    <w:multiLevelType w:val="hybridMultilevel"/>
    <w:tmpl w:val="DFE2A5AC"/>
    <w:lvl w:ilvl="0" w:tplc="14FC659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69316A"/>
    <w:multiLevelType w:val="hybridMultilevel"/>
    <w:tmpl w:val="DFE2A5AC"/>
    <w:lvl w:ilvl="0" w:tplc="14FC659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AA4A18"/>
    <w:multiLevelType w:val="hybridMultilevel"/>
    <w:tmpl w:val="988014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2105C5"/>
    <w:multiLevelType w:val="hybridMultilevel"/>
    <w:tmpl w:val="12E05B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3268ED"/>
    <w:multiLevelType w:val="hybridMultilevel"/>
    <w:tmpl w:val="1460E720"/>
    <w:lvl w:ilvl="0" w:tplc="550AFC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972FE7"/>
    <w:multiLevelType w:val="hybridMultilevel"/>
    <w:tmpl w:val="ED7C5E4E"/>
    <w:lvl w:ilvl="0" w:tplc="C11CD1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0237DA"/>
    <w:multiLevelType w:val="hybridMultilevel"/>
    <w:tmpl w:val="A776E7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B0E5036"/>
    <w:multiLevelType w:val="hybridMultilevel"/>
    <w:tmpl w:val="E676B9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553440"/>
    <w:multiLevelType w:val="hybridMultilevel"/>
    <w:tmpl w:val="B7DA9AA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15E728E"/>
    <w:multiLevelType w:val="hybridMultilevel"/>
    <w:tmpl w:val="DF3447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3EE42CD"/>
    <w:multiLevelType w:val="hybridMultilevel"/>
    <w:tmpl w:val="0646243E"/>
    <w:lvl w:ilvl="0" w:tplc="8A06A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95454A"/>
    <w:multiLevelType w:val="hybridMultilevel"/>
    <w:tmpl w:val="CFFA30D2"/>
    <w:lvl w:ilvl="0" w:tplc="AD88E33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F14F2D"/>
    <w:multiLevelType w:val="hybridMultilevel"/>
    <w:tmpl w:val="9FBEE3DC"/>
    <w:lvl w:ilvl="0" w:tplc="6A76C66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CC6F0C"/>
    <w:multiLevelType w:val="hybridMultilevel"/>
    <w:tmpl w:val="88CA0E0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9E51E02"/>
    <w:multiLevelType w:val="hybridMultilevel"/>
    <w:tmpl w:val="E738DC14"/>
    <w:lvl w:ilvl="0" w:tplc="04210001">
      <w:start w:val="1"/>
      <w:numFmt w:val="bullet"/>
      <w:lvlText w:val=""/>
      <w:lvlJc w:val="left"/>
      <w:pPr>
        <w:ind w:left="1179" w:hanging="360"/>
      </w:pPr>
      <w:rPr>
        <w:rFonts w:ascii="Symbol" w:hAnsi="Symbol" w:hint="default"/>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23">
    <w:nsid w:val="4C3C6DB1"/>
    <w:multiLevelType w:val="hybridMultilevel"/>
    <w:tmpl w:val="D3E6AD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0D255FA"/>
    <w:multiLevelType w:val="hybridMultilevel"/>
    <w:tmpl w:val="631A3642"/>
    <w:lvl w:ilvl="0" w:tplc="609A6F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E077B9"/>
    <w:multiLevelType w:val="hybridMultilevel"/>
    <w:tmpl w:val="95161338"/>
    <w:lvl w:ilvl="0" w:tplc="EAC04F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48951EE"/>
    <w:multiLevelType w:val="hybridMultilevel"/>
    <w:tmpl w:val="DCE4CFE0"/>
    <w:lvl w:ilvl="0" w:tplc="DB7CCD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696F4C"/>
    <w:multiLevelType w:val="hybridMultilevel"/>
    <w:tmpl w:val="988014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BB90E79"/>
    <w:multiLevelType w:val="hybridMultilevel"/>
    <w:tmpl w:val="C0145C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D1B2C0B"/>
    <w:multiLevelType w:val="hybridMultilevel"/>
    <w:tmpl w:val="CEE833BC"/>
    <w:lvl w:ilvl="0" w:tplc="6972BE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3967EF"/>
    <w:multiLevelType w:val="hybridMultilevel"/>
    <w:tmpl w:val="F78A0366"/>
    <w:lvl w:ilvl="0" w:tplc="7DDE1E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690BE8"/>
    <w:multiLevelType w:val="hybridMultilevel"/>
    <w:tmpl w:val="DD2A2982"/>
    <w:lvl w:ilvl="0" w:tplc="063EB9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FB3A94"/>
    <w:multiLevelType w:val="hybridMultilevel"/>
    <w:tmpl w:val="95161338"/>
    <w:lvl w:ilvl="0" w:tplc="EAC04F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CF32D6"/>
    <w:multiLevelType w:val="hybridMultilevel"/>
    <w:tmpl w:val="D21C26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6AD557E"/>
    <w:multiLevelType w:val="hybridMultilevel"/>
    <w:tmpl w:val="64880C3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7514891"/>
    <w:multiLevelType w:val="hybridMultilevel"/>
    <w:tmpl w:val="3E92D5F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CEA16DF"/>
    <w:multiLevelType w:val="hybridMultilevel"/>
    <w:tmpl w:val="408E0202"/>
    <w:lvl w:ilvl="0" w:tplc="AA6A5A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3C2A96"/>
    <w:multiLevelType w:val="hybridMultilevel"/>
    <w:tmpl w:val="DFF44A7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667208C"/>
    <w:multiLevelType w:val="hybridMultilevel"/>
    <w:tmpl w:val="BF72EF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6B13A37"/>
    <w:multiLevelType w:val="hybridMultilevel"/>
    <w:tmpl w:val="38DE1544"/>
    <w:lvl w:ilvl="0" w:tplc="2D78D9A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95C0DCB"/>
    <w:multiLevelType w:val="hybridMultilevel"/>
    <w:tmpl w:val="96B04CA0"/>
    <w:lvl w:ilvl="0" w:tplc="438CC6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AD3623"/>
    <w:multiLevelType w:val="hybridMultilevel"/>
    <w:tmpl w:val="47B090A6"/>
    <w:lvl w:ilvl="0" w:tplc="8C922A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B247671"/>
    <w:multiLevelType w:val="hybridMultilevel"/>
    <w:tmpl w:val="1D7EB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4265DC"/>
    <w:multiLevelType w:val="hybridMultilevel"/>
    <w:tmpl w:val="DFE2A5AC"/>
    <w:lvl w:ilvl="0" w:tplc="14FC659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D0A468F"/>
    <w:multiLevelType w:val="hybridMultilevel"/>
    <w:tmpl w:val="2E76DDF4"/>
    <w:lvl w:ilvl="0" w:tplc="CB24CF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DE4FF0"/>
    <w:multiLevelType w:val="hybridMultilevel"/>
    <w:tmpl w:val="9FBEE3DC"/>
    <w:lvl w:ilvl="0" w:tplc="6A76C66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15"/>
  </w:num>
  <w:num w:numId="3">
    <w:abstractNumId w:val="22"/>
  </w:num>
  <w:num w:numId="4">
    <w:abstractNumId w:val="4"/>
  </w:num>
  <w:num w:numId="5">
    <w:abstractNumId w:val="14"/>
  </w:num>
  <w:num w:numId="6">
    <w:abstractNumId w:val="34"/>
  </w:num>
  <w:num w:numId="7">
    <w:abstractNumId w:val="21"/>
  </w:num>
  <w:num w:numId="8">
    <w:abstractNumId w:val="37"/>
  </w:num>
  <w:num w:numId="9">
    <w:abstractNumId w:val="23"/>
  </w:num>
  <w:num w:numId="10">
    <w:abstractNumId w:val="35"/>
  </w:num>
  <w:num w:numId="11">
    <w:abstractNumId w:val="17"/>
  </w:num>
  <w:num w:numId="12">
    <w:abstractNumId w:val="28"/>
  </w:num>
  <w:num w:numId="13">
    <w:abstractNumId w:val="16"/>
  </w:num>
  <w:num w:numId="14">
    <w:abstractNumId w:val="3"/>
  </w:num>
  <w:num w:numId="15">
    <w:abstractNumId w:val="10"/>
  </w:num>
  <w:num w:numId="16">
    <w:abstractNumId w:val="27"/>
  </w:num>
  <w:num w:numId="17">
    <w:abstractNumId w:val="30"/>
  </w:num>
  <w:num w:numId="18">
    <w:abstractNumId w:val="25"/>
  </w:num>
  <w:num w:numId="19">
    <w:abstractNumId w:val="24"/>
  </w:num>
  <w:num w:numId="20">
    <w:abstractNumId w:val="13"/>
  </w:num>
  <w:num w:numId="21">
    <w:abstractNumId w:val="33"/>
  </w:num>
  <w:num w:numId="22">
    <w:abstractNumId w:val="0"/>
  </w:num>
  <w:num w:numId="23">
    <w:abstractNumId w:val="32"/>
  </w:num>
  <w:num w:numId="24">
    <w:abstractNumId w:val="7"/>
  </w:num>
  <w:num w:numId="25">
    <w:abstractNumId w:val="41"/>
  </w:num>
  <w:num w:numId="26">
    <w:abstractNumId w:val="5"/>
  </w:num>
  <w:num w:numId="27">
    <w:abstractNumId w:val="26"/>
  </w:num>
  <w:num w:numId="28">
    <w:abstractNumId w:val="3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8"/>
  </w:num>
  <w:num w:numId="32">
    <w:abstractNumId w:val="19"/>
  </w:num>
  <w:num w:numId="33">
    <w:abstractNumId w:val="39"/>
  </w:num>
  <w:num w:numId="34">
    <w:abstractNumId w:val="36"/>
  </w:num>
  <w:num w:numId="35">
    <w:abstractNumId w:val="9"/>
  </w:num>
  <w:num w:numId="36">
    <w:abstractNumId w:val="44"/>
  </w:num>
  <w:num w:numId="37">
    <w:abstractNumId w:val="8"/>
  </w:num>
  <w:num w:numId="38">
    <w:abstractNumId w:val="31"/>
  </w:num>
  <w:num w:numId="39">
    <w:abstractNumId w:val="43"/>
  </w:num>
  <w:num w:numId="40">
    <w:abstractNumId w:val="2"/>
  </w:num>
  <w:num w:numId="41">
    <w:abstractNumId w:val="29"/>
  </w:num>
  <w:num w:numId="42">
    <w:abstractNumId w:val="12"/>
  </w:num>
  <w:num w:numId="43">
    <w:abstractNumId w:val="6"/>
  </w:num>
  <w:num w:numId="44">
    <w:abstractNumId w:val="45"/>
  </w:num>
  <w:num w:numId="45">
    <w:abstractNumId w:val="20"/>
  </w:num>
  <w:num w:numId="46">
    <w:abstractNumId w:val="1"/>
  </w:num>
  <w:num w:numId="47">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05"/>
    <w:rsid w:val="0001203E"/>
    <w:rsid w:val="00035E8E"/>
    <w:rsid w:val="00046F17"/>
    <w:rsid w:val="00064A06"/>
    <w:rsid w:val="00077772"/>
    <w:rsid w:val="00085669"/>
    <w:rsid w:val="000A6184"/>
    <w:rsid w:val="000B29D0"/>
    <w:rsid w:val="001649BA"/>
    <w:rsid w:val="00165FC7"/>
    <w:rsid w:val="00182CE9"/>
    <w:rsid w:val="001A01CA"/>
    <w:rsid w:val="001D7961"/>
    <w:rsid w:val="001F5104"/>
    <w:rsid w:val="00210424"/>
    <w:rsid w:val="00214668"/>
    <w:rsid w:val="002A0235"/>
    <w:rsid w:val="002E4326"/>
    <w:rsid w:val="00361BE1"/>
    <w:rsid w:val="0038376D"/>
    <w:rsid w:val="003F5A36"/>
    <w:rsid w:val="00434E8F"/>
    <w:rsid w:val="004569BA"/>
    <w:rsid w:val="00466A9A"/>
    <w:rsid w:val="0048171F"/>
    <w:rsid w:val="00497382"/>
    <w:rsid w:val="004A3BF0"/>
    <w:rsid w:val="00527AA7"/>
    <w:rsid w:val="00566DE1"/>
    <w:rsid w:val="005A241A"/>
    <w:rsid w:val="005C1245"/>
    <w:rsid w:val="005D2205"/>
    <w:rsid w:val="005E2769"/>
    <w:rsid w:val="006076AB"/>
    <w:rsid w:val="00635CEE"/>
    <w:rsid w:val="00647AA9"/>
    <w:rsid w:val="00677077"/>
    <w:rsid w:val="006816CF"/>
    <w:rsid w:val="006874B9"/>
    <w:rsid w:val="006B2826"/>
    <w:rsid w:val="006B37CA"/>
    <w:rsid w:val="006B3F9E"/>
    <w:rsid w:val="0070292C"/>
    <w:rsid w:val="007252B5"/>
    <w:rsid w:val="00727AE7"/>
    <w:rsid w:val="0074239A"/>
    <w:rsid w:val="0078572D"/>
    <w:rsid w:val="007E574D"/>
    <w:rsid w:val="00806739"/>
    <w:rsid w:val="00876328"/>
    <w:rsid w:val="008930E6"/>
    <w:rsid w:val="008B0489"/>
    <w:rsid w:val="008C0409"/>
    <w:rsid w:val="008E5DDB"/>
    <w:rsid w:val="008E5F9B"/>
    <w:rsid w:val="00924774"/>
    <w:rsid w:val="00935FD3"/>
    <w:rsid w:val="00946590"/>
    <w:rsid w:val="00952380"/>
    <w:rsid w:val="009931C7"/>
    <w:rsid w:val="009958E4"/>
    <w:rsid w:val="009A1F64"/>
    <w:rsid w:val="009D1347"/>
    <w:rsid w:val="00A01EFA"/>
    <w:rsid w:val="00A0299B"/>
    <w:rsid w:val="00A178E5"/>
    <w:rsid w:val="00A23F68"/>
    <w:rsid w:val="00A26835"/>
    <w:rsid w:val="00A2686D"/>
    <w:rsid w:val="00A35166"/>
    <w:rsid w:val="00A54712"/>
    <w:rsid w:val="00A56343"/>
    <w:rsid w:val="00A861A5"/>
    <w:rsid w:val="00A87430"/>
    <w:rsid w:val="00AC6EB8"/>
    <w:rsid w:val="00AF3C50"/>
    <w:rsid w:val="00B20EF8"/>
    <w:rsid w:val="00B317CA"/>
    <w:rsid w:val="00BD35C0"/>
    <w:rsid w:val="00C00B83"/>
    <w:rsid w:val="00C05553"/>
    <w:rsid w:val="00C10A51"/>
    <w:rsid w:val="00C52C29"/>
    <w:rsid w:val="00C75365"/>
    <w:rsid w:val="00C87262"/>
    <w:rsid w:val="00CB6A5C"/>
    <w:rsid w:val="00CC4F7E"/>
    <w:rsid w:val="00D364BE"/>
    <w:rsid w:val="00DE3D0C"/>
    <w:rsid w:val="00E035ED"/>
    <w:rsid w:val="00E0438D"/>
    <w:rsid w:val="00E10697"/>
    <w:rsid w:val="00E22327"/>
    <w:rsid w:val="00E41814"/>
    <w:rsid w:val="00E81EB0"/>
    <w:rsid w:val="00EC0CDD"/>
    <w:rsid w:val="00ED117D"/>
    <w:rsid w:val="00EE314C"/>
    <w:rsid w:val="00F2458D"/>
    <w:rsid w:val="00F4391E"/>
    <w:rsid w:val="00F501B6"/>
    <w:rsid w:val="00F643DD"/>
    <w:rsid w:val="00F76DE8"/>
    <w:rsid w:val="00F77B1C"/>
    <w:rsid w:val="00F91B0E"/>
    <w:rsid w:val="00FA7246"/>
    <w:rsid w:val="00FC49BD"/>
    <w:rsid w:val="00FC5883"/>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CA"/>
    <w:pPr>
      <w:spacing w:after="200" w:line="276" w:lineRule="auto"/>
    </w:pPr>
    <w:rPr>
      <w:rFonts w:eastAsia="Times New Roman"/>
      <w:sz w:val="22"/>
      <w:szCs w:val="22"/>
    </w:rPr>
  </w:style>
  <w:style w:type="paragraph" w:styleId="Heading5">
    <w:name w:val="heading 5"/>
    <w:basedOn w:val="Normal"/>
    <w:next w:val="Normal"/>
    <w:link w:val="Heading5Char"/>
    <w:uiPriority w:val="99"/>
    <w:qFormat/>
    <w:rsid w:val="006816CF"/>
    <w:pPr>
      <w:keepNext/>
      <w:autoSpaceDE w:val="0"/>
      <w:autoSpaceDN w:val="0"/>
      <w:spacing w:after="0" w:line="240" w:lineRule="auto"/>
      <w:jc w:val="center"/>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AE7"/>
    <w:pPr>
      <w:ind w:left="720"/>
      <w:contextualSpacing/>
    </w:pPr>
  </w:style>
  <w:style w:type="character" w:styleId="Hyperlink">
    <w:name w:val="Hyperlink"/>
    <w:basedOn w:val="DefaultParagraphFont"/>
    <w:uiPriority w:val="99"/>
    <w:unhideWhenUsed/>
    <w:rsid w:val="00046F17"/>
    <w:rPr>
      <w:color w:val="0000FF" w:themeColor="hyperlink"/>
      <w:u w:val="single"/>
    </w:rPr>
  </w:style>
  <w:style w:type="character" w:styleId="FollowedHyperlink">
    <w:name w:val="FollowedHyperlink"/>
    <w:basedOn w:val="DefaultParagraphFont"/>
    <w:uiPriority w:val="99"/>
    <w:semiHidden/>
    <w:unhideWhenUsed/>
    <w:rsid w:val="00046F17"/>
    <w:rPr>
      <w:color w:val="800080" w:themeColor="followedHyperlink"/>
      <w:u w:val="single"/>
    </w:rPr>
  </w:style>
  <w:style w:type="paragraph" w:customStyle="1" w:styleId="TableParagraph">
    <w:name w:val="Table Paragraph"/>
    <w:basedOn w:val="Normal"/>
    <w:uiPriority w:val="1"/>
    <w:qFormat/>
    <w:rsid w:val="005A241A"/>
    <w:pPr>
      <w:widowControl w:val="0"/>
      <w:spacing w:after="0" w:line="240" w:lineRule="auto"/>
    </w:pPr>
    <w:rPr>
      <w:rFonts w:asciiTheme="minorHAnsi" w:eastAsiaTheme="minorHAnsi" w:hAnsiTheme="minorHAnsi" w:cstheme="minorBidi"/>
    </w:rPr>
  </w:style>
  <w:style w:type="paragraph" w:customStyle="1" w:styleId="Default">
    <w:name w:val="Default"/>
    <w:rsid w:val="00935FD3"/>
    <w:pPr>
      <w:autoSpaceDE w:val="0"/>
      <w:autoSpaceDN w:val="0"/>
      <w:adjustRightInd w:val="0"/>
    </w:pPr>
    <w:rPr>
      <w:rFonts w:ascii="Times New Roman" w:eastAsia="Times New Roman" w:hAnsi="Times New Roman"/>
      <w:color w:val="000000"/>
      <w:sz w:val="24"/>
      <w:szCs w:val="24"/>
    </w:rPr>
  </w:style>
  <w:style w:type="character" w:customStyle="1" w:styleId="Heading5Char">
    <w:name w:val="Heading 5 Char"/>
    <w:basedOn w:val="DefaultParagraphFont"/>
    <w:link w:val="Heading5"/>
    <w:uiPriority w:val="99"/>
    <w:rsid w:val="006816CF"/>
    <w:rPr>
      <w:rFonts w:eastAsia="Times New Roman"/>
      <w:b/>
      <w:bCs/>
      <w:i/>
      <w:iCs/>
      <w:sz w:val="26"/>
      <w:szCs w:val="26"/>
      <w:lang w:val="x-none" w:eastAsia="x-none"/>
    </w:rPr>
  </w:style>
  <w:style w:type="paragraph" w:styleId="Footer">
    <w:name w:val="footer"/>
    <w:basedOn w:val="Normal"/>
    <w:link w:val="FooterChar"/>
    <w:uiPriority w:val="99"/>
    <w:unhideWhenUsed/>
    <w:rsid w:val="002A023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A023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CA"/>
    <w:pPr>
      <w:spacing w:after="200" w:line="276" w:lineRule="auto"/>
    </w:pPr>
    <w:rPr>
      <w:rFonts w:eastAsia="Times New Roman"/>
      <w:sz w:val="22"/>
      <w:szCs w:val="22"/>
    </w:rPr>
  </w:style>
  <w:style w:type="paragraph" w:styleId="Heading5">
    <w:name w:val="heading 5"/>
    <w:basedOn w:val="Normal"/>
    <w:next w:val="Normal"/>
    <w:link w:val="Heading5Char"/>
    <w:uiPriority w:val="99"/>
    <w:qFormat/>
    <w:rsid w:val="006816CF"/>
    <w:pPr>
      <w:keepNext/>
      <w:autoSpaceDE w:val="0"/>
      <w:autoSpaceDN w:val="0"/>
      <w:spacing w:after="0" w:line="240" w:lineRule="auto"/>
      <w:jc w:val="center"/>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AE7"/>
    <w:pPr>
      <w:ind w:left="720"/>
      <w:contextualSpacing/>
    </w:pPr>
  </w:style>
  <w:style w:type="character" w:styleId="Hyperlink">
    <w:name w:val="Hyperlink"/>
    <w:basedOn w:val="DefaultParagraphFont"/>
    <w:uiPriority w:val="99"/>
    <w:unhideWhenUsed/>
    <w:rsid w:val="00046F17"/>
    <w:rPr>
      <w:color w:val="0000FF" w:themeColor="hyperlink"/>
      <w:u w:val="single"/>
    </w:rPr>
  </w:style>
  <w:style w:type="character" w:styleId="FollowedHyperlink">
    <w:name w:val="FollowedHyperlink"/>
    <w:basedOn w:val="DefaultParagraphFont"/>
    <w:uiPriority w:val="99"/>
    <w:semiHidden/>
    <w:unhideWhenUsed/>
    <w:rsid w:val="00046F17"/>
    <w:rPr>
      <w:color w:val="800080" w:themeColor="followedHyperlink"/>
      <w:u w:val="single"/>
    </w:rPr>
  </w:style>
  <w:style w:type="paragraph" w:customStyle="1" w:styleId="TableParagraph">
    <w:name w:val="Table Paragraph"/>
    <w:basedOn w:val="Normal"/>
    <w:uiPriority w:val="1"/>
    <w:qFormat/>
    <w:rsid w:val="005A241A"/>
    <w:pPr>
      <w:widowControl w:val="0"/>
      <w:spacing w:after="0" w:line="240" w:lineRule="auto"/>
    </w:pPr>
    <w:rPr>
      <w:rFonts w:asciiTheme="minorHAnsi" w:eastAsiaTheme="minorHAnsi" w:hAnsiTheme="minorHAnsi" w:cstheme="minorBidi"/>
    </w:rPr>
  </w:style>
  <w:style w:type="paragraph" w:customStyle="1" w:styleId="Default">
    <w:name w:val="Default"/>
    <w:rsid w:val="00935FD3"/>
    <w:pPr>
      <w:autoSpaceDE w:val="0"/>
      <w:autoSpaceDN w:val="0"/>
      <w:adjustRightInd w:val="0"/>
    </w:pPr>
    <w:rPr>
      <w:rFonts w:ascii="Times New Roman" w:eastAsia="Times New Roman" w:hAnsi="Times New Roman"/>
      <w:color w:val="000000"/>
      <w:sz w:val="24"/>
      <w:szCs w:val="24"/>
    </w:rPr>
  </w:style>
  <w:style w:type="character" w:customStyle="1" w:styleId="Heading5Char">
    <w:name w:val="Heading 5 Char"/>
    <w:basedOn w:val="DefaultParagraphFont"/>
    <w:link w:val="Heading5"/>
    <w:uiPriority w:val="99"/>
    <w:rsid w:val="006816CF"/>
    <w:rPr>
      <w:rFonts w:eastAsia="Times New Roman"/>
      <w:b/>
      <w:bCs/>
      <w:i/>
      <w:iCs/>
      <w:sz w:val="26"/>
      <w:szCs w:val="26"/>
      <w:lang w:val="x-none" w:eastAsia="x-none"/>
    </w:rPr>
  </w:style>
  <w:style w:type="paragraph" w:styleId="Footer">
    <w:name w:val="footer"/>
    <w:basedOn w:val="Normal"/>
    <w:link w:val="FooterChar"/>
    <w:uiPriority w:val="99"/>
    <w:unhideWhenUsed/>
    <w:rsid w:val="002A023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A023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RPP%20example\FORMT%20silabus%20UNIVERSITAS%20MEDAN%20AREA%20F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FORMT silabus UNIVERSITAS MEDAN AREA FIX</Template>
  <TotalTime>413</TotalTime>
  <Pages>6</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karya cipta</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Susilawati</cp:lastModifiedBy>
  <cp:revision>70</cp:revision>
  <dcterms:created xsi:type="dcterms:W3CDTF">2018-02-28T01:12:00Z</dcterms:created>
  <dcterms:modified xsi:type="dcterms:W3CDTF">2018-10-11T14:11:00Z</dcterms:modified>
</cp:coreProperties>
</file>