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c0642c5a64b1b" /><Relationship Type="http://schemas.openxmlformats.org/package/2006/relationships/metadata/core-properties" Target="/docProps/core.xml" Id="R4c7ea3d8a5f04f3d" /><Relationship Type="http://schemas.openxmlformats.org/officeDocument/2006/relationships/extended-properties" Target="/docProps/app.xml" Id="R0ce63eb0edb1468e" /><Relationship Type="http://schemas.openxmlformats.org/officeDocument/2006/relationships/custom-properties" Target="/docProps/custom.xml" Id="Ra052bf958ab445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9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13:30-16:00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22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0" w:num="5" w:space="708" w:sep="0">
            <w:col w:w="4152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SUSANA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AGUSNIA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ANDREAN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641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7003177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2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7003177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40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7003177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39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7003177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38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7003177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BAHZA'A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IRWANNIA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ASSEWETH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SHUHAIRA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MAJID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ASTERIUS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198160090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966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41c4f741a3a4982" /><Relationship Type="http://schemas.openxmlformats.org/officeDocument/2006/relationships/settings" Target="settings.xml" Id="Re35e0cf3a2fe42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