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e48aea0c34415" /><Relationship Type="http://schemas.openxmlformats.org/package/2006/relationships/metadata/core-properties" Target="/docProps/core.xml" Id="R646732d3259a4991" /><Relationship Type="http://schemas.openxmlformats.org/officeDocument/2006/relationships/extended-properties" Target="/docProps/app.xml" Id="R8369585f85c14087" /><Relationship Type="http://schemas.openxmlformats.org/officeDocument/2006/relationships/custom-properties" Target="/docProps/custom.xml" Id="Rae9279cc0a3d44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 txBox="1"/>
                        <wps:spPr>
                          <a:xfrm rot="0">
                            <a:off x="1199164" y="1360996"/>
                            <a:ext cx="771710" cy="1095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2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TECHNIQUES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895726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10663" y="997007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339623" y="11225950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336331" y="11225950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</w:tabs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6"/>
        <w:spacing w:before="0" w:after="0" w:lineRule="auto" w:line="24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TECHNIQUES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6467" w:space="327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7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8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8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8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9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68" w:space="189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NAZLI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WELLSA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ULFA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1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ADHILAH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1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ADHILAH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1199164" y="1360996"/>
                            <a:ext cx="771710" cy="1095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2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TECHNIQUES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0663" y="583781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10663" y="685062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339623" y="8106505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36331" y="8106505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</w:tabs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6"/>
        <w:spacing w:before="0" w:after="0" w:lineRule="auto" w:line="24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TECHNIQUES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6467" w:space="327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7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8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8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8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9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68" w:space="189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HSB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IFANTISKA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VALENDIO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SIBATUARA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1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ADHILAH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1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ADHILAH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 txBox="1"/>
                        <wps:spPr>
                          <a:xfrm rot="0">
                            <a:off x="1199164" y="1360996"/>
                            <a:ext cx="771710" cy="1095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2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TECHNIQUES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210663" y="895726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210663" y="997007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339623" y="11225950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6331" y="11225950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</w:tabs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6"/>
        <w:spacing w:before="0" w:after="0" w:lineRule="auto" w:line="24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TECHNIQUES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6467" w:space="327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7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8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8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8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9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68" w:space="189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LOUDJI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ZAMICO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JEPRIN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PARIYANDANI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PIRDIA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GAURIFA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1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ADHILAH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1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ADHILAH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1199164" y="1360996"/>
                            <a:ext cx="771710" cy="1095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2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TECHNIQUES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10663" y="668857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10663" y="770138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339623" y="895726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336331" y="895726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</w:tabs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6"/>
        <w:spacing w:before="0" w:after="0" w:lineRule="auto" w:line="24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TECHNIQUES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6467" w:space="327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7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8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8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8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9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68" w:space="189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FURQANI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APRILLYA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THEOFIL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MAIKEL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KRISTANTO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ALMAHDONI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SUPRAYOGO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1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ADHILAH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1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ADHILAH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5bf8963d90643a5" /><Relationship Type="http://schemas.openxmlformats.org/officeDocument/2006/relationships/settings" Target="settings.xml" Id="Rc899af20ce9f4f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